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3"/>
        <w:gridCol w:w="4702"/>
      </w:tblGrid>
      <w:tr w:rsidRPr="001228B5" w:rsidR="002B4652" w:rsidTr="00D61E82" w14:paraId="52887CB2" w14:textId="77777777">
        <w:tc>
          <w:tcPr>
            <w:tcW w:w="5228" w:type="dxa"/>
          </w:tcPr>
          <w:p w:rsidRPr="001228B5" w:rsidR="002B4652" w:rsidP="00D61E82" w:rsidRDefault="002B4652" w14:paraId="610ADD00" w14:textId="77777777">
            <w:pPr>
              <w:ind w:right="261"/>
              <w:rPr>
                <w:rFonts w:ascii="Nunito Sans Light" w:hAnsi="Nunito Sans Light" w:cs="Calibri Light"/>
                <w:b/>
                <w:color w:val="FF0000"/>
              </w:rPr>
            </w:pPr>
            <w:r w:rsidRPr="001228B5">
              <w:rPr>
                <w:rFonts w:ascii="Nunito Sans Light" w:hAnsi="Nunito Sans Light" w:cs="Calibri Light"/>
                <w:b/>
                <w:noProof/>
                <w:color w:val="FF0000"/>
              </w:rPr>
              <w:drawing>
                <wp:inline distT="0" distB="0" distL="0" distR="0" wp14:anchorId="7458D84F" wp14:editId="0F6F4E75">
                  <wp:extent cx="1097938" cy="900000"/>
                  <wp:effectExtent l="0" t="0" r="0" b="0"/>
                  <wp:docPr id="21" name="Picture 2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938" cy="900000"/>
                          </a:xfrm>
                          <a:prstGeom prst="rect">
                            <a:avLst/>
                          </a:prstGeom>
                        </pic:spPr>
                      </pic:pic>
                    </a:graphicData>
                  </a:graphic>
                </wp:inline>
              </w:drawing>
            </w:r>
          </w:p>
        </w:tc>
        <w:tc>
          <w:tcPr>
            <w:tcW w:w="5229" w:type="dxa"/>
          </w:tcPr>
          <w:p w:rsidRPr="001228B5" w:rsidR="002B4652" w:rsidP="004F1FA7" w:rsidRDefault="002B4652" w14:paraId="78CD2725" w14:textId="77777777">
            <w:pPr>
              <w:spacing w:after="0"/>
              <w:ind w:right="261"/>
              <w:jc w:val="right"/>
              <w:rPr>
                <w:rFonts w:ascii="Nunito Sans Light" w:hAnsi="Nunito Sans Light" w:cs="Calibri Light"/>
                <w:b/>
                <w:color w:val="D35034"/>
              </w:rPr>
            </w:pPr>
            <w:r w:rsidRPr="001228B5">
              <w:rPr>
                <w:rFonts w:ascii="Nunito Sans Light" w:hAnsi="Nunito Sans Light" w:cs="Calibri Light"/>
                <w:b/>
                <w:color w:val="D35034"/>
              </w:rPr>
              <w:t>Club/Society Name</w:t>
            </w:r>
          </w:p>
          <w:p w:rsidRPr="001228B5" w:rsidR="004F1FA7" w:rsidP="00B469FD" w:rsidRDefault="004F1FA7" w14:paraId="35D7E679" w14:textId="5A797542">
            <w:pPr>
              <w:spacing w:after="0" w:line="240" w:lineRule="auto"/>
              <w:ind w:left="-150" w:right="261"/>
              <w:jc w:val="right"/>
              <w:rPr>
                <w:rFonts w:ascii="Nunito Sans Light" w:hAnsi="Nunito Sans Light" w:cs="Calibri Light"/>
                <w:b/>
                <w:color w:val="D35034"/>
              </w:rPr>
            </w:pPr>
            <w:r w:rsidRPr="001228B5">
              <w:rPr>
                <w:rStyle w:val="normaltextrun"/>
                <w:rFonts w:ascii="Nunito Sans Light" w:hAnsi="Nunito Sans Light" w:cs="Segoe UI"/>
                <w:i/>
                <w:iCs/>
                <w:color w:val="0070C0"/>
                <w:shd w:val="clear" w:color="auto" w:fill="FFFFFF"/>
              </w:rPr>
              <w:t>(Orange writing is only to guide you in adding relevant details/actions (please remove this)</w:t>
            </w:r>
            <w:r w:rsidRPr="001228B5">
              <w:rPr>
                <w:rStyle w:val="eop"/>
                <w:rFonts w:ascii="Nunito Sans Light" w:hAnsi="Nunito Sans Light" w:cs="Segoe UI"/>
                <w:color w:val="0070C0"/>
                <w:shd w:val="clear" w:color="auto" w:fill="FFFFFF"/>
              </w:rPr>
              <w:t> </w:t>
            </w:r>
          </w:p>
          <w:p w:rsidRPr="001228B5" w:rsidR="002B4652" w:rsidP="000D05E2" w:rsidRDefault="000D05E2" w14:paraId="17D8DB7C" w14:textId="367AE910">
            <w:pPr>
              <w:spacing w:after="0"/>
              <w:ind w:right="261"/>
              <w:jc w:val="center"/>
              <w:rPr>
                <w:rFonts w:ascii="Nunito Sans Light" w:hAnsi="Nunito Sans Light" w:cs="Calibri Light"/>
                <w:b/>
              </w:rPr>
            </w:pPr>
            <w:r w:rsidRPr="001228B5">
              <w:rPr>
                <w:rFonts w:ascii="Nunito Sans Light" w:hAnsi="Nunito Sans Light" w:cs="Calibri Light"/>
                <w:b/>
              </w:rPr>
              <w:t xml:space="preserve">               </w:t>
            </w:r>
            <w:r w:rsidRPr="001228B5" w:rsidR="002B4652">
              <w:rPr>
                <w:rFonts w:ascii="Nunito Sans Light" w:hAnsi="Nunito Sans Light" w:cs="Calibri Light"/>
                <w:b/>
              </w:rPr>
              <w:t>GENERAL MEETING</w:t>
            </w:r>
            <w:r w:rsidRPr="001228B5">
              <w:rPr>
                <w:rFonts w:ascii="Nunito Sans Light" w:hAnsi="Nunito Sans Light" w:cs="Calibri Light"/>
                <w:b/>
              </w:rPr>
              <w:t xml:space="preserve"> </w:t>
            </w:r>
            <w:r w:rsidRPr="001228B5" w:rsidR="002B4652">
              <w:rPr>
                <w:rFonts w:ascii="Nunito Sans Light" w:hAnsi="Nunito Sans Light" w:cs="Calibri Light"/>
                <w:b/>
              </w:rPr>
              <w:t>AGENDA</w:t>
            </w:r>
          </w:p>
          <w:p w:rsidRPr="001228B5" w:rsidR="002B4652" w:rsidP="00D61E82" w:rsidRDefault="002B4652" w14:paraId="7568DA38" w14:textId="77777777">
            <w:pPr>
              <w:ind w:right="261"/>
              <w:jc w:val="center"/>
              <w:rPr>
                <w:rFonts w:ascii="Nunito Sans Light" w:hAnsi="Nunito Sans Light" w:cs="Calibri Light"/>
                <w:b/>
                <w:color w:val="FF0000"/>
              </w:rPr>
            </w:pPr>
          </w:p>
        </w:tc>
      </w:tr>
    </w:tbl>
    <w:p w:rsidRPr="001228B5" w:rsidR="002B4652" w:rsidP="00696D97" w:rsidRDefault="002B4652" w14:paraId="6BCD2842" w14:textId="3A4903A4">
      <w:pPr>
        <w:pBdr>
          <w:bottom w:val="single" w:color="auto" w:sz="6" w:space="1"/>
        </w:pBdr>
        <w:spacing w:after="0" w:line="240" w:lineRule="auto"/>
        <w:ind w:right="261" w:firstLine="720"/>
        <w:rPr>
          <w:rFonts w:ascii="Nunito Sans Light" w:hAnsi="Nunito Sans Light" w:cs="Calibri Light"/>
          <w:color w:val="FF0000"/>
        </w:rPr>
      </w:pPr>
      <w:r w:rsidRPr="001228B5">
        <w:rPr>
          <w:rFonts w:ascii="Nunito Sans Light" w:hAnsi="Nunito Sans Light" w:cs="Calibri Light"/>
          <w:bCs/>
        </w:rPr>
        <w:t>For the General Meeting to be held on</w:t>
      </w:r>
      <w:r w:rsidRPr="001228B5">
        <w:rPr>
          <w:rFonts w:ascii="Nunito Sans Light" w:hAnsi="Nunito Sans Light" w:cs="Calibri Light"/>
          <w:b/>
        </w:rPr>
        <w:t xml:space="preserve"> </w:t>
      </w:r>
      <w:r w:rsidRPr="001228B5">
        <w:rPr>
          <w:rFonts w:ascii="Nunito Sans Light" w:hAnsi="Nunito Sans Light" w:cs="Calibri Light"/>
          <w:bCs/>
          <w:color w:val="D35034"/>
        </w:rPr>
        <w:t>date</w:t>
      </w:r>
      <w:r w:rsidRPr="001228B5">
        <w:rPr>
          <w:rFonts w:ascii="Nunito Sans Light" w:hAnsi="Nunito Sans Light" w:cs="Calibri Light"/>
          <w:bCs/>
          <w:color w:val="FF0000"/>
        </w:rPr>
        <w:t xml:space="preserve"> </w:t>
      </w:r>
      <w:r w:rsidRPr="001228B5">
        <w:rPr>
          <w:rFonts w:ascii="Nunito Sans Light" w:hAnsi="Nunito Sans Light" w:cs="Calibri Light"/>
        </w:rPr>
        <w:t xml:space="preserve">at </w:t>
      </w:r>
      <w:r w:rsidRPr="001228B5">
        <w:rPr>
          <w:rFonts w:ascii="Nunito Sans Light" w:hAnsi="Nunito Sans Light" w:cs="Calibri Light"/>
          <w:color w:val="D35034"/>
        </w:rPr>
        <w:t>meeting venue</w:t>
      </w:r>
      <w:r w:rsidRPr="001228B5">
        <w:rPr>
          <w:rFonts w:ascii="Nunito Sans Light" w:hAnsi="Nunito Sans Light" w:cs="Calibri Light"/>
          <w:b/>
          <w:bCs/>
          <w:color w:val="D35034"/>
        </w:rPr>
        <w:t xml:space="preserve"> </w:t>
      </w:r>
      <w:r w:rsidRPr="001228B5">
        <w:rPr>
          <w:rFonts w:ascii="Nunito Sans Light" w:hAnsi="Nunito Sans Light" w:cs="Calibri Light"/>
        </w:rPr>
        <w:t xml:space="preserve">at </w:t>
      </w:r>
      <w:r w:rsidRPr="001228B5">
        <w:rPr>
          <w:rFonts w:ascii="Nunito Sans Light" w:hAnsi="Nunito Sans Light" w:cs="Calibri Light"/>
          <w:color w:val="D35034"/>
        </w:rPr>
        <w:t xml:space="preserve">time </w:t>
      </w:r>
    </w:p>
    <w:p w:rsidRPr="001228B5" w:rsidR="002B4652" w:rsidP="002B4652" w:rsidRDefault="002B4652" w14:paraId="388E4A2A" w14:textId="77777777">
      <w:pPr>
        <w:tabs>
          <w:tab w:val="left" w:pos="1134"/>
          <w:tab w:val="left" w:pos="3969"/>
          <w:tab w:val="left" w:pos="7088"/>
          <w:tab w:val="left" w:pos="8647"/>
        </w:tabs>
        <w:spacing w:after="0" w:line="240" w:lineRule="auto"/>
        <w:ind w:right="261"/>
        <w:rPr>
          <w:rFonts w:ascii="Nunito Sans Light" w:hAnsi="Nunito Sans Light" w:cs="Calibri Light"/>
          <w:u w:val="single"/>
        </w:rPr>
      </w:pPr>
    </w:p>
    <w:p w:rsidRPr="001228B5" w:rsidR="002B4652" w:rsidP="002B4652" w:rsidRDefault="002B4652" w14:paraId="45BFED2C"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r w:rsidRPr="001228B5">
        <w:rPr>
          <w:rFonts w:ascii="Nunito Sans Light" w:hAnsi="Nunito Sans Light" w:cs="Calibri Light"/>
          <w:u w:val="single"/>
        </w:rPr>
        <w:t>SECTION 1 – INTRODUCTORY ITEMS</w:t>
      </w:r>
    </w:p>
    <w:p w:rsidRPr="001228B5" w:rsidR="002B4652" w:rsidP="002B4652" w:rsidRDefault="002B4652" w14:paraId="6EFA8880" w14:textId="77777777">
      <w:pPr>
        <w:tabs>
          <w:tab w:val="left" w:pos="1134"/>
          <w:tab w:val="left" w:pos="3969"/>
          <w:tab w:val="left" w:pos="6946"/>
          <w:tab w:val="left" w:pos="8647"/>
        </w:tabs>
        <w:spacing w:after="0" w:line="240" w:lineRule="auto"/>
        <w:ind w:right="261"/>
        <w:rPr>
          <w:rFonts w:ascii="Nunito Sans Light" w:hAnsi="Nunito Sans Light" w:cs="Calibri Light"/>
        </w:rPr>
      </w:pPr>
    </w:p>
    <w:p w:rsidRPr="001228B5" w:rsidR="002B4652" w:rsidP="002B4652" w:rsidRDefault="002B4652" w14:paraId="1C537656" w14:textId="77777777">
      <w:pPr>
        <w:pStyle w:val="ListParagraph"/>
        <w:numPr>
          <w:ilvl w:val="1"/>
          <w:numId w:val="1"/>
        </w:numPr>
        <w:tabs>
          <w:tab w:val="left" w:pos="1134"/>
          <w:tab w:val="left" w:pos="3969"/>
          <w:tab w:val="left" w:pos="6946"/>
          <w:tab w:val="left" w:pos="8647"/>
        </w:tabs>
        <w:spacing w:after="0" w:line="240" w:lineRule="auto"/>
        <w:ind w:left="1134" w:right="261" w:hanging="567"/>
        <w:rPr>
          <w:rFonts w:ascii="Nunito Sans Light" w:hAnsi="Nunito Sans Light" w:cs="Calibri Light"/>
          <w:b/>
        </w:rPr>
      </w:pPr>
      <w:r w:rsidRPr="001228B5">
        <w:rPr>
          <w:rFonts w:ascii="Nunito Sans Light" w:hAnsi="Nunito Sans Light" w:cs="Calibri Light"/>
          <w:b/>
        </w:rPr>
        <w:t>ACKNOWLEDGMENT OF COUNTRY</w:t>
      </w:r>
    </w:p>
    <w:p w:rsidRPr="001228B5" w:rsidR="002B4652" w:rsidP="002B4652" w:rsidRDefault="002B4652" w14:paraId="48EF8102" w14:textId="77777777">
      <w:pPr>
        <w:spacing w:line="240" w:lineRule="auto"/>
        <w:rPr>
          <w:rFonts w:ascii="Nunito Sans Light" w:hAnsi="Nunito Sans Light" w:cstheme="minorHAnsi"/>
          <w:color w:val="C00000"/>
        </w:rPr>
      </w:pPr>
      <w:r w:rsidRPr="001228B5">
        <w:rPr>
          <w:rFonts w:ascii="Nunito Sans Light" w:hAnsi="Nunito Sans Light" w:cstheme="minorHAnsi"/>
          <w:color w:val="C00000"/>
        </w:rPr>
        <w:t>We pay our respects to elders’ past and present, to the many Aboriginal people that did not make elder status, and to the Tasmanian Aboriginal community that continue to care for Country. We recognise a history of truth which acknowledges the impacts of invasion and colonisation upon Aboriginal people resulting in the genocide and forcible removal from their lands. Our Islands are deeply unique, with spectacular landscapes with our cities and towns surrounded by bushland, wilderness, mountain ranges and beaches. We stand for a future that profoundly respects and acknowledges Aboriginal perspectives, culture, language, and history; and a continued effort to fight for Aboriginal justice and rights paving the way for a strong future.</w:t>
      </w:r>
    </w:p>
    <w:p w:rsidRPr="001228B5" w:rsidR="002B4652" w:rsidP="002B4652" w:rsidRDefault="002B4652" w14:paraId="2734F34F" w14:textId="77777777">
      <w:pPr>
        <w:pStyle w:val="ListParagraph"/>
        <w:numPr>
          <w:ilvl w:val="1"/>
          <w:numId w:val="1"/>
        </w:numPr>
        <w:tabs>
          <w:tab w:val="left" w:pos="1134"/>
          <w:tab w:val="left" w:pos="3969"/>
          <w:tab w:val="left" w:pos="6946"/>
          <w:tab w:val="left" w:pos="8647"/>
        </w:tabs>
        <w:spacing w:after="0" w:line="240" w:lineRule="auto"/>
        <w:ind w:left="1134" w:right="261" w:hanging="567"/>
        <w:rPr>
          <w:rFonts w:ascii="Nunito Sans Light" w:hAnsi="Nunito Sans Light" w:cs="Calibri Light"/>
          <w:b/>
        </w:rPr>
      </w:pPr>
      <w:r w:rsidRPr="001228B5">
        <w:rPr>
          <w:rFonts w:ascii="Nunito Sans Light" w:hAnsi="Nunito Sans Light" w:cs="Calibri Light"/>
          <w:b/>
        </w:rPr>
        <w:t>PRESENT</w:t>
      </w:r>
    </w:p>
    <w:p w:rsidRPr="001228B5" w:rsidR="002B4652" w:rsidP="002B4652" w:rsidRDefault="002B4652" w14:paraId="4695A473" w14:textId="77777777">
      <w:pPr>
        <w:pStyle w:val="ListParagraph"/>
        <w:tabs>
          <w:tab w:val="left" w:pos="1134"/>
          <w:tab w:val="left" w:pos="3969"/>
          <w:tab w:val="left" w:pos="6946"/>
          <w:tab w:val="left" w:pos="8647"/>
        </w:tabs>
        <w:spacing w:after="0" w:line="240" w:lineRule="auto"/>
        <w:ind w:left="1170" w:right="261" w:hanging="36"/>
        <w:rPr>
          <w:rFonts w:ascii="Nunito Sans Light" w:hAnsi="Nunito Sans Light" w:cs="Calibri Light"/>
        </w:rPr>
      </w:pPr>
    </w:p>
    <w:p w:rsidRPr="001228B5" w:rsidR="002B4652" w:rsidP="0CC23E16" w:rsidRDefault="46FD4BE5" w14:paraId="75D2996E" w14:textId="58BFAB0F">
      <w:pPr>
        <w:pStyle w:val="ListParagraph"/>
        <w:tabs>
          <w:tab w:val="left" w:pos="1134"/>
          <w:tab w:val="left" w:pos="3969"/>
          <w:tab w:val="left" w:pos="6946"/>
          <w:tab w:val="left" w:pos="8647"/>
        </w:tabs>
        <w:spacing w:after="0" w:line="240" w:lineRule="auto"/>
        <w:ind w:left="1134" w:right="261" w:hanging="567"/>
        <w:rPr>
          <w:rFonts w:ascii="Nunito Sans Light" w:hAnsi="Nunito Sans Light" w:cs="Calibri Light"/>
          <w:b/>
          <w:bCs/>
        </w:rPr>
      </w:pPr>
      <w:r w:rsidRPr="001228B5">
        <w:rPr>
          <w:rFonts w:ascii="Nunito Sans Light" w:hAnsi="Nunito Sans Light" w:eastAsia="Nunito Sans Light" w:cs="Nunito Sans Light"/>
        </w:rPr>
        <w:t>1.3</w:t>
      </w:r>
      <w:r w:rsidRPr="001228B5" w:rsidR="002B4652">
        <w:rPr>
          <w:rFonts w:ascii="Nunito Sans Light" w:hAnsi="Nunito Sans Light"/>
        </w:rPr>
        <w:tab/>
      </w:r>
      <w:r w:rsidRPr="001228B5" w:rsidR="002B4652">
        <w:rPr>
          <w:rFonts w:ascii="Nunito Sans Light" w:hAnsi="Nunito Sans Light" w:cs="Calibri Light"/>
          <w:b/>
          <w:bCs/>
        </w:rPr>
        <w:t>APOLOGIES</w:t>
      </w:r>
    </w:p>
    <w:p w:rsidRPr="001228B5" w:rsidR="002B4652" w:rsidP="002B4652" w:rsidRDefault="002B4652" w14:paraId="76EE07B1" w14:textId="77777777">
      <w:pPr>
        <w:pStyle w:val="ListParagraph"/>
        <w:tabs>
          <w:tab w:val="left" w:pos="1134"/>
          <w:tab w:val="left" w:pos="3969"/>
          <w:tab w:val="left" w:pos="6946"/>
          <w:tab w:val="left" w:pos="8647"/>
        </w:tabs>
        <w:spacing w:after="0" w:line="240" w:lineRule="auto"/>
        <w:ind w:left="1134" w:right="261"/>
        <w:rPr>
          <w:rFonts w:ascii="Nunito Sans Light" w:hAnsi="Nunito Sans Light" w:cs="Calibri Light"/>
          <w:b/>
        </w:rPr>
      </w:pPr>
    </w:p>
    <w:p w:rsidRPr="001228B5" w:rsidR="002B4652" w:rsidP="0CC23E16" w:rsidRDefault="2CFD49C6" w14:paraId="24AA0FA2" w14:textId="4D47A926">
      <w:pPr>
        <w:pStyle w:val="ListParagraph"/>
        <w:tabs>
          <w:tab w:val="left" w:pos="1134"/>
          <w:tab w:val="left" w:pos="3969"/>
          <w:tab w:val="left" w:pos="6946"/>
          <w:tab w:val="left" w:pos="8647"/>
        </w:tabs>
        <w:spacing w:after="0" w:line="240" w:lineRule="auto"/>
        <w:ind w:left="1134" w:right="261" w:hanging="567"/>
        <w:rPr>
          <w:rFonts w:ascii="Nunito Sans Light" w:hAnsi="Nunito Sans Light" w:cs="Calibri Light"/>
          <w:b/>
          <w:bCs/>
        </w:rPr>
      </w:pPr>
      <w:r w:rsidRPr="001228B5">
        <w:rPr>
          <w:rFonts w:ascii="Nunito Sans Light" w:hAnsi="Nunito Sans Light" w:cs="Calibri Light"/>
        </w:rPr>
        <w:t>1.4</w:t>
      </w:r>
      <w:r w:rsidRPr="001228B5" w:rsidR="002B4652">
        <w:rPr>
          <w:rFonts w:ascii="Nunito Sans Light" w:hAnsi="Nunito Sans Light"/>
        </w:rPr>
        <w:tab/>
      </w:r>
      <w:r w:rsidRPr="001228B5" w:rsidR="002B4652">
        <w:rPr>
          <w:rFonts w:ascii="Nunito Sans Light" w:hAnsi="Nunito Sans Light" w:cs="Calibri Light"/>
          <w:b/>
          <w:bCs/>
        </w:rPr>
        <w:t>ABSENT</w:t>
      </w:r>
    </w:p>
    <w:p w:rsidRPr="001228B5" w:rsidR="002B4652" w:rsidP="002B4652" w:rsidRDefault="002B4652" w14:paraId="7DACF0A1" w14:textId="77777777">
      <w:pPr>
        <w:tabs>
          <w:tab w:val="left" w:pos="1134"/>
          <w:tab w:val="left" w:pos="3969"/>
          <w:tab w:val="left" w:pos="6946"/>
          <w:tab w:val="left" w:pos="8647"/>
        </w:tabs>
        <w:spacing w:after="0" w:line="240" w:lineRule="auto"/>
        <w:ind w:left="1134" w:right="261"/>
        <w:rPr>
          <w:rFonts w:ascii="Nunito Sans Light" w:hAnsi="Nunito Sans Light" w:cs="Calibri Light"/>
          <w:b/>
        </w:rPr>
      </w:pPr>
    </w:p>
    <w:p w:rsidR="002B4652" w:rsidP="0CC23E16" w:rsidRDefault="7CFD4901" w14:paraId="6E9859D4" w14:textId="665EEAC2">
      <w:pPr>
        <w:pStyle w:val="ListParagraph"/>
        <w:tabs>
          <w:tab w:val="left" w:pos="1134"/>
          <w:tab w:val="left" w:pos="3969"/>
          <w:tab w:val="left" w:pos="6946"/>
          <w:tab w:val="left" w:pos="8647"/>
        </w:tabs>
        <w:spacing w:after="0" w:line="240" w:lineRule="auto"/>
        <w:ind w:left="1134" w:right="261" w:hanging="567"/>
        <w:rPr>
          <w:rFonts w:ascii="Nunito Sans Light" w:hAnsi="Nunito Sans Light" w:cs="Calibri Light"/>
          <w:b/>
          <w:bCs/>
        </w:rPr>
      </w:pPr>
      <w:r w:rsidRPr="001228B5">
        <w:rPr>
          <w:rFonts w:ascii="Nunito Sans Light" w:hAnsi="Nunito Sans Light" w:eastAsia="Nunito Sans Light" w:cs="Nunito Sans Light"/>
        </w:rPr>
        <w:t>1.5</w:t>
      </w:r>
      <w:r w:rsidRPr="001228B5" w:rsidR="002B4652">
        <w:rPr>
          <w:rFonts w:ascii="Nunito Sans Light" w:hAnsi="Nunito Sans Light"/>
        </w:rPr>
        <w:tab/>
      </w:r>
      <w:r w:rsidRPr="001228B5" w:rsidR="002B4652">
        <w:rPr>
          <w:rFonts w:ascii="Nunito Sans Light" w:hAnsi="Nunito Sans Light" w:cs="Calibri Light"/>
          <w:b/>
          <w:bCs/>
        </w:rPr>
        <w:t>OBSERVERS</w:t>
      </w:r>
    </w:p>
    <w:p w:rsidRPr="001228B5" w:rsidR="000919A9" w:rsidP="0CC23E16" w:rsidRDefault="000919A9" w14:paraId="754CC061" w14:textId="77777777">
      <w:pPr>
        <w:pStyle w:val="ListParagraph"/>
        <w:tabs>
          <w:tab w:val="left" w:pos="1134"/>
          <w:tab w:val="left" w:pos="3969"/>
          <w:tab w:val="left" w:pos="6946"/>
          <w:tab w:val="left" w:pos="8647"/>
        </w:tabs>
        <w:spacing w:after="0" w:line="240" w:lineRule="auto"/>
        <w:ind w:left="1134" w:right="261" w:hanging="567"/>
        <w:rPr>
          <w:rFonts w:ascii="Nunito Sans Light" w:hAnsi="Nunito Sans Light" w:cs="Calibri Light"/>
          <w:b/>
          <w:bCs/>
        </w:rPr>
      </w:pPr>
    </w:p>
    <w:p w:rsidRPr="001228B5" w:rsidR="002B4652" w:rsidP="002B4652" w:rsidRDefault="002B4652" w14:paraId="559EEB74" w14:textId="77777777">
      <w:pPr>
        <w:tabs>
          <w:tab w:val="left" w:pos="1134"/>
          <w:tab w:val="left" w:pos="3969"/>
          <w:tab w:val="left" w:pos="6946"/>
          <w:tab w:val="left" w:pos="8647"/>
        </w:tabs>
        <w:spacing w:after="0" w:line="240" w:lineRule="auto"/>
        <w:ind w:right="261"/>
        <w:rPr>
          <w:rFonts w:ascii="Nunito Sans Light" w:hAnsi="Nunito Sans Light" w:cs="Calibri Light"/>
        </w:rPr>
      </w:pPr>
    </w:p>
    <w:p w:rsidRPr="001228B5" w:rsidR="002B4652" w:rsidP="002B4652" w:rsidRDefault="002B4652" w14:paraId="4CBB998E"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r w:rsidRPr="001228B5">
        <w:rPr>
          <w:rFonts w:ascii="Nunito Sans Light" w:hAnsi="Nunito Sans Light" w:cs="Calibri Light"/>
          <w:u w:val="single"/>
        </w:rPr>
        <w:t>SECTION 2 – MINUTES AND MATTERS ARISING</w:t>
      </w:r>
    </w:p>
    <w:p w:rsidRPr="001228B5" w:rsidR="002B4652" w:rsidP="002B4652" w:rsidRDefault="002B4652" w14:paraId="53FEC350" w14:textId="77777777">
      <w:pPr>
        <w:tabs>
          <w:tab w:val="left" w:pos="1134"/>
          <w:tab w:val="left" w:pos="3969"/>
          <w:tab w:val="left" w:pos="6946"/>
          <w:tab w:val="left" w:pos="8647"/>
        </w:tabs>
        <w:spacing w:after="0" w:line="240" w:lineRule="auto"/>
        <w:ind w:right="261"/>
        <w:rPr>
          <w:rFonts w:ascii="Nunito Sans Light" w:hAnsi="Nunito Sans Light" w:cs="Calibri Light"/>
        </w:rPr>
      </w:pPr>
    </w:p>
    <w:p w:rsidRPr="001228B5" w:rsidR="002B4652" w:rsidP="002B4652" w:rsidRDefault="002B4652" w14:paraId="6F97AF06" w14:textId="77777777">
      <w:pPr>
        <w:tabs>
          <w:tab w:val="left" w:pos="1134"/>
          <w:tab w:val="left" w:pos="3969"/>
          <w:tab w:val="left" w:pos="6946"/>
          <w:tab w:val="left" w:pos="8647"/>
        </w:tabs>
        <w:spacing w:after="0" w:line="240" w:lineRule="auto"/>
        <w:ind w:left="1134" w:right="261" w:hanging="567"/>
        <w:rPr>
          <w:rFonts w:ascii="Nunito Sans Light" w:hAnsi="Nunito Sans Light" w:cs="Calibri Light"/>
          <w:b/>
          <w:bCs/>
        </w:rPr>
      </w:pPr>
      <w:r w:rsidRPr="001228B5">
        <w:rPr>
          <w:rFonts w:ascii="Nunito Sans Light" w:hAnsi="Nunito Sans Light" w:cs="Calibri Light"/>
          <w:bCs/>
        </w:rPr>
        <w:t>2.1</w:t>
      </w:r>
      <w:r w:rsidRPr="001228B5">
        <w:rPr>
          <w:rFonts w:ascii="Nunito Sans Light" w:hAnsi="Nunito Sans Light" w:cs="Calibri Light"/>
        </w:rPr>
        <w:tab/>
      </w:r>
      <w:r w:rsidRPr="001228B5">
        <w:rPr>
          <w:rFonts w:ascii="Nunito Sans Light" w:hAnsi="Nunito Sans Light" w:cs="Calibri Light"/>
          <w:b/>
          <w:bCs/>
        </w:rPr>
        <w:t>AMENDMENTS</w:t>
      </w:r>
    </w:p>
    <w:p w:rsidRPr="001228B5" w:rsidR="002B4652" w:rsidP="002B4652" w:rsidRDefault="002B4652" w14:paraId="27C8D6AE" w14:textId="77777777">
      <w:pPr>
        <w:tabs>
          <w:tab w:val="left" w:pos="1134"/>
          <w:tab w:val="left" w:pos="3969"/>
          <w:tab w:val="left" w:pos="6946"/>
          <w:tab w:val="left" w:pos="8647"/>
        </w:tabs>
        <w:spacing w:after="0" w:line="240" w:lineRule="auto"/>
        <w:ind w:right="261"/>
        <w:rPr>
          <w:rFonts w:ascii="Nunito Sans Light" w:hAnsi="Nunito Sans Light" w:cs="Calibri Light"/>
        </w:rPr>
      </w:pPr>
    </w:p>
    <w:p w:rsidRPr="001228B5" w:rsidR="00696D97" w:rsidP="00696D97" w:rsidRDefault="002B4652" w14:paraId="40A5DC0F" w14:textId="3157CD97">
      <w:pPr>
        <w:tabs>
          <w:tab w:val="left" w:pos="1134"/>
          <w:tab w:val="left" w:pos="3969"/>
          <w:tab w:val="left" w:pos="6946"/>
          <w:tab w:val="left" w:pos="8647"/>
        </w:tabs>
        <w:spacing w:after="0" w:line="240" w:lineRule="auto"/>
        <w:ind w:left="1134" w:right="261" w:hanging="567"/>
        <w:rPr>
          <w:rFonts w:ascii="Nunito Sans Light" w:hAnsi="Nunito Sans Light" w:cs="Calibri Light"/>
          <w:b/>
          <w:u w:val="single"/>
        </w:rPr>
      </w:pPr>
      <w:r w:rsidRPr="001228B5">
        <w:rPr>
          <w:rFonts w:ascii="Nunito Sans Light" w:hAnsi="Nunito Sans Light" w:cs="Calibri Light"/>
        </w:rPr>
        <w:t>2.2</w:t>
      </w:r>
      <w:r w:rsidRPr="001228B5">
        <w:rPr>
          <w:rFonts w:ascii="Nunito Sans Light" w:hAnsi="Nunito Sans Light" w:cs="Calibri Light"/>
        </w:rPr>
        <w:tab/>
      </w:r>
      <w:r w:rsidRPr="001228B5">
        <w:rPr>
          <w:rFonts w:ascii="Nunito Sans Light" w:hAnsi="Nunito Sans Light" w:cs="Calibri Light"/>
          <w:b/>
        </w:rPr>
        <w:t>MINUTES</w:t>
      </w:r>
      <w:r w:rsidRPr="001228B5" w:rsidR="00696D97">
        <w:rPr>
          <w:rFonts w:ascii="Nunito Sans Light" w:hAnsi="Nunito Sans Light" w:cs="Calibri Light"/>
          <w:b/>
        </w:rPr>
        <w:t xml:space="preserve"> </w:t>
      </w:r>
      <w:r w:rsidRPr="001228B5" w:rsidR="00696D97">
        <w:rPr>
          <w:rFonts w:ascii="Nunito Sans Light" w:hAnsi="Nunito Sans Light" w:cs="Calibri Light"/>
          <w:b/>
        </w:rPr>
        <w:tab/>
      </w:r>
      <w:r w:rsidRPr="001228B5" w:rsidR="00696D97">
        <w:rPr>
          <w:rFonts w:ascii="Nunito Sans Light" w:hAnsi="Nunito Sans Light" w:cs="Calibri Light"/>
          <w:b/>
        </w:rPr>
        <w:tab/>
      </w:r>
      <w:r w:rsidRPr="001228B5" w:rsidR="00696D97">
        <w:rPr>
          <w:rFonts w:ascii="Nunito Sans Light" w:hAnsi="Nunito Sans Light" w:cs="Calibri Light"/>
          <w:b/>
          <w:u w:val="single"/>
        </w:rPr>
        <w:t xml:space="preserve"> </w:t>
      </w:r>
    </w:p>
    <w:p w:rsidRPr="001228B5" w:rsidR="00B56E29" w:rsidP="002B4652" w:rsidRDefault="00B56E29" w14:paraId="15963CFB" w14:textId="77777777">
      <w:pPr>
        <w:tabs>
          <w:tab w:val="left" w:pos="1134"/>
          <w:tab w:val="left" w:pos="3969"/>
          <w:tab w:val="left" w:pos="6946"/>
          <w:tab w:val="left" w:pos="8647"/>
        </w:tabs>
        <w:spacing w:after="0" w:line="240" w:lineRule="auto"/>
        <w:ind w:right="261"/>
        <w:rPr>
          <w:rFonts w:ascii="Nunito Sans Light" w:hAnsi="Nunito Sans Light" w:cs="Calibri Light"/>
          <w:color w:val="C00000"/>
        </w:rPr>
      </w:pPr>
    </w:p>
    <w:p w:rsidR="0008653C" w:rsidP="00297DD3" w:rsidRDefault="002B4652" w14:paraId="7717DDA7" w14:textId="77777777">
      <w:pPr>
        <w:tabs>
          <w:tab w:val="left" w:pos="1134"/>
          <w:tab w:val="left" w:pos="3969"/>
          <w:tab w:val="left" w:pos="6946"/>
          <w:tab w:val="left" w:pos="8647"/>
        </w:tabs>
        <w:spacing w:after="0" w:line="240" w:lineRule="auto"/>
        <w:ind w:left="1170" w:right="261" w:hanging="1170"/>
        <w:rPr>
          <w:rFonts w:ascii="Nunito Sans Light" w:hAnsi="Nunito Sans Light" w:cs="Calibri Light"/>
        </w:rPr>
      </w:pPr>
      <w:r w:rsidRPr="001228B5">
        <w:rPr>
          <w:rFonts w:ascii="Nunito Sans Light" w:hAnsi="Nunito Sans Light" w:cs="Calibri Light"/>
          <w:b/>
          <w:u w:val="single"/>
        </w:rPr>
        <w:t>MOTION</w:t>
      </w:r>
      <w:r w:rsidRPr="001228B5">
        <w:rPr>
          <w:rFonts w:ascii="Nunito Sans Light" w:hAnsi="Nunito Sans Light" w:cs="Calibri Light"/>
        </w:rPr>
        <w:tab/>
      </w:r>
      <w:r w:rsidRPr="001228B5">
        <w:rPr>
          <w:rFonts w:ascii="Nunito Sans Light" w:hAnsi="Nunito Sans Light" w:cs="Calibri Light"/>
          <w:b/>
          <w:iCs/>
        </w:rPr>
        <w:t xml:space="preserve">Moved:      </w:t>
      </w:r>
      <w:r w:rsidRPr="001228B5">
        <w:rPr>
          <w:rFonts w:ascii="Nunito Sans Light" w:hAnsi="Nunito Sans Light" w:cs="Calibri Light"/>
          <w:iCs/>
        </w:rPr>
        <w:tab/>
      </w:r>
      <w:r w:rsidRPr="001228B5">
        <w:rPr>
          <w:rFonts w:ascii="Nunito Sans Light" w:hAnsi="Nunito Sans Light" w:cs="Calibri Light"/>
          <w:b/>
          <w:iCs/>
        </w:rPr>
        <w:t xml:space="preserve">Seconded:     </w:t>
      </w:r>
      <w:r w:rsidRPr="001228B5">
        <w:rPr>
          <w:rFonts w:ascii="Nunito Sans Light" w:hAnsi="Nunito Sans Light" w:cs="Calibri Light"/>
          <w:b/>
          <w:i/>
        </w:rPr>
        <w:t xml:space="preserve"> </w:t>
      </w:r>
      <w:r w:rsidR="00C85535">
        <w:rPr>
          <w:rFonts w:ascii="Nunito Sans Light" w:hAnsi="Nunito Sans Light" w:cs="Calibri Light"/>
          <w:iCs/>
          <w:color w:val="C00000"/>
        </w:rPr>
        <w:tab/>
      </w:r>
      <w:r w:rsidRPr="001228B5">
        <w:rPr>
          <w:rFonts w:ascii="Nunito Sans Light" w:hAnsi="Nunito Sans Light" w:cs="Calibri Light"/>
        </w:rPr>
        <w:t>that the</w:t>
      </w:r>
      <w:r w:rsidR="00E54E71">
        <w:rPr>
          <w:rFonts w:ascii="Nunito Sans Light" w:hAnsi="Nunito Sans Light" w:cs="Calibri Light"/>
        </w:rPr>
        <w:t xml:space="preserve"> following</w:t>
      </w:r>
      <w:r w:rsidRPr="001228B5">
        <w:rPr>
          <w:rFonts w:ascii="Nunito Sans Light" w:hAnsi="Nunito Sans Light" w:cs="Calibri Light"/>
        </w:rPr>
        <w:t xml:space="preserve"> </w:t>
      </w:r>
      <w:r w:rsidRPr="001228B5" w:rsidR="00A93A72">
        <w:rPr>
          <w:rFonts w:ascii="Nunito Sans Light" w:hAnsi="Nunito Sans Light" w:cs="Calibri Light"/>
        </w:rPr>
        <w:t>m</w:t>
      </w:r>
      <w:r w:rsidRPr="001228B5">
        <w:rPr>
          <w:rFonts w:ascii="Nunito Sans Light" w:hAnsi="Nunito Sans Light" w:cs="Calibri Light"/>
        </w:rPr>
        <w:t xml:space="preserve">inutes are accepted as a true and accurate record of </w:t>
      </w:r>
      <w:r w:rsidRPr="001228B5" w:rsidR="00A93A72">
        <w:rPr>
          <w:rFonts w:ascii="Nunito Sans Light" w:hAnsi="Nunito Sans Light" w:cs="Calibri Light"/>
        </w:rPr>
        <w:t xml:space="preserve">that </w:t>
      </w:r>
      <w:r w:rsidRPr="001228B5" w:rsidR="006456DD">
        <w:rPr>
          <w:rFonts w:ascii="Nunito Sans Light" w:hAnsi="Nunito Sans Light" w:cs="Calibri Light"/>
        </w:rPr>
        <w:t>m</w:t>
      </w:r>
      <w:r w:rsidRPr="001228B5">
        <w:rPr>
          <w:rFonts w:ascii="Nunito Sans Light" w:hAnsi="Nunito Sans Light" w:cs="Calibri Light"/>
        </w:rPr>
        <w:t xml:space="preserve">eeting   </w:t>
      </w:r>
    </w:p>
    <w:p w:rsidR="0008653C" w:rsidP="00297DD3" w:rsidRDefault="002B4652" w14:paraId="1BED97B2" w14:textId="742CD5ED" w14:noSpellErr="1">
      <w:pPr>
        <w:tabs>
          <w:tab w:val="left" w:pos="1134"/>
          <w:tab w:val="left" w:pos="3969"/>
          <w:tab w:val="left" w:pos="6946"/>
          <w:tab w:val="left" w:pos="8647"/>
        </w:tabs>
        <w:spacing w:after="0" w:line="240" w:lineRule="auto"/>
        <w:ind w:left="1170" w:right="261" w:hanging="1170"/>
        <w:rPr>
          <w:rFonts w:ascii="Nunito Sans Light" w:hAnsi="Nunito Sans Light" w:cs="Calibri Light"/>
          <w:color w:val="C00000"/>
        </w:rPr>
      </w:pPr>
    </w:p>
    <w:p w:rsidR="007956C9" w:rsidP="0008653C" w:rsidRDefault="007956C9" w14:paraId="07B3DE84" w14:textId="1A6C15BE">
      <w:pPr>
        <w:tabs>
          <w:tab w:val="left" w:pos="1134"/>
          <w:tab w:val="left" w:pos="3969"/>
          <w:tab w:val="left" w:pos="6946"/>
          <w:tab w:val="left" w:pos="7938"/>
          <w:tab w:val="left" w:pos="8647"/>
        </w:tabs>
        <w:spacing w:after="0" w:line="240" w:lineRule="auto"/>
        <w:ind w:right="261"/>
        <w:rPr>
          <w:rFonts w:ascii="Nunito Sans Light" w:hAnsi="Nunito Sans Light" w:eastAsia="Nunito Sans Light" w:cs="Nunito Sans Light"/>
          <w:color w:val="D35034"/>
        </w:rPr>
      </w:pPr>
      <w:r>
        <w:rPr>
          <w:rFonts w:ascii="Nunito Sans Light" w:hAnsi="Nunito Sans Light" w:eastAsia="Nunito Sans Light" w:cs="Nunito Sans Light"/>
        </w:rPr>
        <w:tab/>
      </w:r>
      <w:r w:rsidRPr="2ABA1885" w:rsidR="0008653C">
        <w:rPr>
          <w:rFonts w:ascii="Nunito Sans Light" w:hAnsi="Nunito Sans Light" w:eastAsia="Nunito Sans Light" w:cs="Nunito Sans Light"/>
        </w:rPr>
        <w:t>General Meeting Minutes</w:t>
      </w:r>
      <w:r w:rsidRPr="2ABA1885" w:rsidR="0008653C">
        <w:rPr>
          <w:rFonts w:ascii="Nunito Sans Light" w:hAnsi="Nunito Sans Light" w:eastAsia="Nunito Sans Light" w:cs="Nunito Sans Light"/>
          <w:color w:val="D35034"/>
        </w:rPr>
        <w:t xml:space="preserve"> add date of </w:t>
      </w:r>
      <w:r w:rsidRPr="00EA05D0" w:rsidR="0008653C">
        <w:rPr>
          <w:rFonts w:ascii="Nunito Sans Light" w:hAnsi="Nunito Sans Light" w:eastAsia="Nunito Sans Light" w:cs="Nunito Sans Light"/>
          <w:b/>
          <w:bCs/>
          <w:color w:val="D35034"/>
          <w:u w:val="single"/>
        </w:rPr>
        <w:t>previous</w:t>
      </w:r>
      <w:r w:rsidRPr="2ABA1885" w:rsidR="0008653C">
        <w:rPr>
          <w:rFonts w:ascii="Nunito Sans Light" w:hAnsi="Nunito Sans Light" w:eastAsia="Nunito Sans Light" w:cs="Nunito Sans Light"/>
          <w:color w:val="D35034"/>
        </w:rPr>
        <w:t xml:space="preserve"> </w:t>
      </w:r>
      <w:r>
        <w:rPr>
          <w:rFonts w:ascii="Nunito Sans Light" w:hAnsi="Nunito Sans Light" w:eastAsia="Nunito Sans Light" w:cs="Nunito Sans Light"/>
          <w:color w:val="D35034"/>
        </w:rPr>
        <w:t>General Meeting</w:t>
      </w:r>
      <w:r w:rsidRPr="2ABA1885" w:rsidR="0008653C">
        <w:rPr>
          <w:rFonts w:ascii="Nunito Sans Light" w:hAnsi="Nunito Sans Light" w:eastAsia="Nunito Sans Light" w:cs="Nunito Sans Light"/>
          <w:color w:val="D35034"/>
        </w:rPr>
        <w:t xml:space="preserve"> minutes</w:t>
      </w:r>
      <w:r>
        <w:rPr>
          <w:rFonts w:ascii="Nunito Sans Light" w:hAnsi="Nunito Sans Light" w:eastAsia="Nunito Sans Light" w:cs="Nunito Sans Light"/>
          <w:color w:val="D35034"/>
        </w:rPr>
        <w:tab/>
      </w:r>
    </w:p>
    <w:p w:rsidRPr="008F07E0" w:rsidR="002275D2" w:rsidP="008F07E0" w:rsidRDefault="007956C9" w14:paraId="7663D343" w14:textId="0F63AC65">
      <w:pPr>
        <w:tabs>
          <w:tab w:val="left" w:pos="1134"/>
          <w:tab w:val="left" w:pos="3969"/>
          <w:tab w:val="left" w:pos="6946"/>
          <w:tab w:val="left" w:pos="7938"/>
          <w:tab w:val="left" w:pos="8647"/>
        </w:tabs>
        <w:spacing w:after="0" w:line="240" w:lineRule="auto"/>
        <w:ind w:right="261"/>
        <w:rPr>
          <w:rFonts w:ascii="Nunito Sans Light" w:hAnsi="Nunito Sans Light" w:eastAsia="Nunito Sans Light" w:cs="Nunito Sans Light"/>
          <w:b/>
          <w:bCs/>
          <w:u w:val="single"/>
        </w:rPr>
      </w:pPr>
      <w:r>
        <w:rPr>
          <w:rFonts w:ascii="Nunito Sans Light" w:hAnsi="Nunito Sans Light" w:eastAsia="Nunito Sans Light" w:cs="Nunito Sans Light"/>
          <w:b/>
          <w:bCs/>
        </w:rPr>
        <w:tab/>
      </w:r>
      <w:r>
        <w:rPr>
          <w:rFonts w:ascii="Nunito Sans Light" w:hAnsi="Nunito Sans Light" w:eastAsia="Nunito Sans Light" w:cs="Nunito Sans Light"/>
          <w:b/>
          <w:bCs/>
        </w:rPr>
        <w:tab/>
      </w:r>
      <w:r>
        <w:rPr>
          <w:rFonts w:ascii="Nunito Sans Light" w:hAnsi="Nunito Sans Light" w:eastAsia="Nunito Sans Light" w:cs="Nunito Sans Light"/>
          <w:b/>
          <w:bCs/>
        </w:rPr>
        <w:tab/>
      </w:r>
      <w:r w:rsidRPr="2ABA1885" w:rsidR="0008653C">
        <w:rPr>
          <w:rFonts w:ascii="Nunito Sans Light" w:hAnsi="Nunito Sans Light" w:eastAsia="Nunito Sans Light" w:cs="Nunito Sans Light"/>
          <w:b/>
          <w:bCs/>
          <w:u w:val="single"/>
        </w:rPr>
        <w:t>APPENDIX A</w:t>
      </w:r>
    </w:p>
    <w:p w:rsidRPr="001228B5" w:rsidR="007A71F7" w:rsidP="002B4652" w:rsidRDefault="007A71F7" w14:paraId="6B9725C2" w14:textId="77777777">
      <w:pPr>
        <w:tabs>
          <w:tab w:val="left" w:pos="1134"/>
          <w:tab w:val="left" w:pos="3969"/>
          <w:tab w:val="left" w:pos="6946"/>
          <w:tab w:val="left" w:pos="8647"/>
        </w:tabs>
        <w:spacing w:after="0" w:line="240" w:lineRule="auto"/>
        <w:ind w:right="261"/>
        <w:jc w:val="both"/>
        <w:rPr>
          <w:rFonts w:ascii="Nunito Sans Light" w:hAnsi="Nunito Sans Light" w:cs="Calibri Light"/>
          <w:bCs/>
          <w:color w:val="C00000"/>
        </w:rPr>
      </w:pPr>
    </w:p>
    <w:p w:rsidRPr="001228B5" w:rsidR="002B4652" w:rsidP="00177B0A" w:rsidRDefault="002B4652" w14:paraId="48973332" w14:textId="77777777">
      <w:pPr>
        <w:tabs>
          <w:tab w:val="left" w:pos="1134"/>
          <w:tab w:val="left" w:pos="3969"/>
          <w:tab w:val="left" w:pos="6946"/>
          <w:tab w:val="left" w:pos="7230"/>
          <w:tab w:val="left" w:pos="8505"/>
          <w:tab w:val="left" w:pos="8647"/>
        </w:tabs>
        <w:spacing w:after="0" w:line="240" w:lineRule="auto"/>
        <w:ind w:left="1134" w:right="261" w:hanging="567"/>
        <w:rPr>
          <w:rFonts w:ascii="Nunito Sans Light" w:hAnsi="Nunito Sans Light" w:cs="Calibri Light"/>
          <w:b/>
          <w:bCs/>
        </w:rPr>
      </w:pPr>
      <w:r w:rsidRPr="001228B5">
        <w:rPr>
          <w:rFonts w:ascii="Nunito Sans Light" w:hAnsi="Nunito Sans Light" w:cs="Calibri Light"/>
        </w:rPr>
        <w:t>2.3</w:t>
      </w:r>
      <w:r w:rsidRPr="001228B5">
        <w:rPr>
          <w:rFonts w:ascii="Nunito Sans Light" w:hAnsi="Nunito Sans Light" w:cs="Calibri Light"/>
          <w:b/>
          <w:bCs/>
        </w:rPr>
        <w:tab/>
      </w:r>
      <w:r w:rsidRPr="001228B5">
        <w:rPr>
          <w:rFonts w:ascii="Nunito Sans Light" w:hAnsi="Nunito Sans Light" w:cs="Calibri Light"/>
          <w:b/>
          <w:bCs/>
        </w:rPr>
        <w:t>MATTERS ARISING</w:t>
      </w:r>
    </w:p>
    <w:p w:rsidR="002B4652" w:rsidP="002B4652" w:rsidRDefault="002B4652" w14:paraId="22270350" w14:textId="77777777">
      <w:pPr>
        <w:tabs>
          <w:tab w:val="left" w:pos="1134"/>
          <w:tab w:val="left" w:pos="3969"/>
          <w:tab w:val="left" w:pos="6946"/>
          <w:tab w:val="left" w:pos="8647"/>
        </w:tabs>
        <w:spacing w:after="0" w:line="240" w:lineRule="auto"/>
        <w:ind w:right="261"/>
        <w:rPr>
          <w:rFonts w:ascii="Nunito Sans Light" w:hAnsi="Nunito Sans Light" w:cs="Calibri Light"/>
          <w:bCs/>
        </w:rPr>
      </w:pPr>
    </w:p>
    <w:p w:rsidRPr="001228B5" w:rsidR="000919A9" w:rsidP="002B4652" w:rsidRDefault="000919A9" w14:paraId="0C6ED1B3" w14:textId="77777777">
      <w:pPr>
        <w:tabs>
          <w:tab w:val="left" w:pos="1134"/>
          <w:tab w:val="left" w:pos="3969"/>
          <w:tab w:val="left" w:pos="6946"/>
          <w:tab w:val="left" w:pos="8647"/>
        </w:tabs>
        <w:spacing w:after="0" w:line="240" w:lineRule="auto"/>
        <w:ind w:right="261"/>
        <w:rPr>
          <w:rFonts w:ascii="Nunito Sans Light" w:hAnsi="Nunito Sans Light" w:cs="Calibri Light"/>
          <w:bCs/>
        </w:rPr>
      </w:pPr>
    </w:p>
    <w:p w:rsidRPr="001228B5" w:rsidR="002B4652" w:rsidP="00297DD3" w:rsidRDefault="002B4652" w14:paraId="7D0E1161" w14:textId="2F83ECC4">
      <w:pPr>
        <w:tabs>
          <w:tab w:val="left" w:pos="1134"/>
          <w:tab w:val="left" w:pos="3969"/>
          <w:tab w:val="left" w:pos="6946"/>
          <w:tab w:val="left" w:pos="8647"/>
        </w:tabs>
        <w:spacing w:after="0" w:line="240" w:lineRule="auto"/>
        <w:ind w:left="1170" w:right="261" w:hanging="1170"/>
        <w:rPr>
          <w:rFonts w:ascii="Nunito Sans Light" w:hAnsi="Nunito Sans Light" w:cs="Calibri Light"/>
          <w:u w:val="single"/>
        </w:rPr>
      </w:pPr>
      <w:r w:rsidRPr="001228B5">
        <w:rPr>
          <w:rFonts w:ascii="Nunito Sans Light" w:hAnsi="Nunito Sans Light" w:cs="Calibri Light"/>
          <w:u w:val="single"/>
        </w:rPr>
        <w:t>SECTION 3 – CORRESPONDENCE</w:t>
      </w:r>
    </w:p>
    <w:p w:rsidRPr="001228B5" w:rsidR="00696D97" w:rsidP="00177B0A" w:rsidRDefault="002B4652" w14:paraId="29333751" w14:textId="3BEF4BA0">
      <w:pPr>
        <w:tabs>
          <w:tab w:val="left" w:pos="1134"/>
          <w:tab w:val="left" w:pos="3969"/>
          <w:tab w:val="left" w:pos="6804"/>
          <w:tab w:val="left" w:pos="6946"/>
          <w:tab w:val="left" w:pos="7230"/>
          <w:tab w:val="left" w:pos="8647"/>
        </w:tabs>
        <w:spacing w:after="0" w:line="240" w:lineRule="auto"/>
        <w:ind w:left="1170" w:right="261" w:hanging="603"/>
        <w:rPr>
          <w:rFonts w:ascii="Nunito Sans Light" w:hAnsi="Nunito Sans Light" w:cs="Calibri Light"/>
          <w:b/>
          <w:u w:val="single"/>
        </w:rPr>
      </w:pPr>
      <w:r w:rsidRPr="001228B5">
        <w:rPr>
          <w:rFonts w:ascii="Nunito Sans Light" w:hAnsi="Nunito Sans Light" w:cs="Calibri Light"/>
          <w:bCs/>
        </w:rPr>
        <w:t>3.1</w:t>
      </w:r>
      <w:r w:rsidRPr="001228B5">
        <w:rPr>
          <w:rFonts w:ascii="Nunito Sans Light" w:hAnsi="Nunito Sans Light" w:cs="Calibri Light"/>
          <w:b/>
        </w:rPr>
        <w:tab/>
      </w:r>
      <w:r w:rsidRPr="001228B5">
        <w:rPr>
          <w:rFonts w:ascii="Nunito Sans Light" w:hAnsi="Nunito Sans Light" w:cs="Calibri Light"/>
          <w:b/>
        </w:rPr>
        <w:t>INWARD CORRESPONDENCE</w:t>
      </w:r>
      <w:r w:rsidRPr="001228B5" w:rsidR="00696D97">
        <w:rPr>
          <w:rFonts w:ascii="Nunito Sans Light" w:hAnsi="Nunito Sans Light" w:cs="Calibri Light"/>
          <w:b/>
        </w:rPr>
        <w:t xml:space="preserve"> </w:t>
      </w:r>
      <w:r w:rsidRPr="001228B5" w:rsidR="00696D97">
        <w:rPr>
          <w:rFonts w:ascii="Nunito Sans Light" w:hAnsi="Nunito Sans Light" w:cs="Calibri Light"/>
          <w:b/>
        </w:rPr>
        <w:tab/>
      </w:r>
      <w:r w:rsidRPr="001228B5" w:rsidR="00177B0A">
        <w:rPr>
          <w:rFonts w:ascii="Nunito Sans Light" w:hAnsi="Nunito Sans Light" w:cs="Calibri Light"/>
          <w:b/>
        </w:rPr>
        <w:tab/>
      </w:r>
      <w:r w:rsidRPr="001228B5" w:rsidR="00696D97">
        <w:rPr>
          <w:rFonts w:ascii="Nunito Sans Light" w:hAnsi="Nunito Sans Light" w:cs="Calibri Light"/>
          <w:b/>
          <w:u w:val="single"/>
        </w:rPr>
        <w:t>APPENDIX</w:t>
      </w:r>
      <w:r w:rsidRPr="001228B5" w:rsidR="002275D2">
        <w:rPr>
          <w:rFonts w:ascii="Nunito Sans Light" w:hAnsi="Nunito Sans Light" w:cs="Calibri Light"/>
          <w:b/>
          <w:u w:val="single"/>
        </w:rPr>
        <w:t xml:space="preserve"> </w:t>
      </w:r>
      <w:r w:rsidRPr="001228B5" w:rsidR="00696D97">
        <w:rPr>
          <w:rFonts w:ascii="Nunito Sans Light" w:hAnsi="Nunito Sans Light" w:cs="Calibri Light"/>
          <w:b/>
          <w:u w:val="single"/>
        </w:rPr>
        <w:t>B</w:t>
      </w:r>
    </w:p>
    <w:p w:rsidRPr="001228B5" w:rsidR="002B4652" w:rsidP="002B4652" w:rsidRDefault="002B4652" w14:paraId="420E2411" w14:textId="77777777">
      <w:pPr>
        <w:tabs>
          <w:tab w:val="left" w:pos="1134"/>
          <w:tab w:val="left" w:pos="3969"/>
          <w:tab w:val="left" w:pos="6946"/>
          <w:tab w:val="left" w:pos="8647"/>
        </w:tabs>
        <w:spacing w:after="0" w:line="240" w:lineRule="auto"/>
        <w:ind w:right="261"/>
        <w:rPr>
          <w:rFonts w:ascii="Nunito Sans Light" w:hAnsi="Nunito Sans Light" w:cs="Calibri Light"/>
          <w:b/>
          <w:u w:val="single"/>
        </w:rPr>
      </w:pPr>
    </w:p>
    <w:p w:rsidRPr="001228B5" w:rsidR="002B4652" w:rsidP="002B4652" w:rsidRDefault="002B4652" w14:paraId="338A7C1D" w14:textId="050DACCA">
      <w:pPr>
        <w:tabs>
          <w:tab w:val="left" w:pos="1134"/>
          <w:tab w:val="left" w:pos="3969"/>
          <w:tab w:val="left" w:pos="6946"/>
          <w:tab w:val="left" w:pos="8647"/>
        </w:tabs>
        <w:spacing w:after="0" w:line="240" w:lineRule="auto"/>
        <w:ind w:left="1134" w:right="261" w:hanging="567"/>
        <w:rPr>
          <w:rFonts w:ascii="Nunito Sans Light" w:hAnsi="Nunito Sans Light" w:cs="Calibri Light"/>
          <w:b/>
          <w:u w:val="single"/>
        </w:rPr>
      </w:pPr>
      <w:r w:rsidRPr="001228B5">
        <w:rPr>
          <w:rFonts w:ascii="Nunito Sans Light" w:hAnsi="Nunito Sans Light" w:cs="Calibri Light"/>
          <w:bCs/>
        </w:rPr>
        <w:t>3.2</w:t>
      </w:r>
      <w:r w:rsidRPr="001228B5">
        <w:rPr>
          <w:rFonts w:ascii="Nunito Sans Light" w:hAnsi="Nunito Sans Light" w:cs="Calibri Light"/>
          <w:b/>
        </w:rPr>
        <w:tab/>
      </w:r>
      <w:r w:rsidRPr="001228B5">
        <w:rPr>
          <w:rFonts w:ascii="Nunito Sans Light" w:hAnsi="Nunito Sans Light" w:cs="Calibri Light"/>
          <w:b/>
        </w:rPr>
        <w:t xml:space="preserve">OUTWARD CORRESPONDENCE </w:t>
      </w:r>
      <w:r w:rsidRPr="001228B5" w:rsidR="00696D97">
        <w:rPr>
          <w:rFonts w:ascii="Nunito Sans Light" w:hAnsi="Nunito Sans Light" w:cs="Calibri Light"/>
          <w:b/>
        </w:rPr>
        <w:tab/>
      </w:r>
      <w:r w:rsidRPr="001228B5" w:rsidR="00696D97">
        <w:rPr>
          <w:rFonts w:ascii="Nunito Sans Light" w:hAnsi="Nunito Sans Light" w:cs="Calibri Light"/>
          <w:b/>
          <w:u w:val="single"/>
        </w:rPr>
        <w:t>APPENDIX C</w:t>
      </w:r>
      <w:r w:rsidRPr="001228B5">
        <w:rPr>
          <w:rFonts w:ascii="Nunito Sans Light" w:hAnsi="Nunito Sans Light" w:cs="Calibri Light"/>
          <w:b/>
        </w:rPr>
        <w:tab/>
      </w:r>
    </w:p>
    <w:p w:rsidRPr="00436121" w:rsidR="00195F9D" w:rsidP="002B4652" w:rsidRDefault="004A07EB" w14:paraId="1FE0FCB8" w14:textId="014682EE">
      <w:pPr>
        <w:tabs>
          <w:tab w:val="left" w:pos="1134"/>
          <w:tab w:val="left" w:pos="3969"/>
          <w:tab w:val="left" w:pos="6946"/>
          <w:tab w:val="left" w:pos="8647"/>
        </w:tabs>
        <w:spacing w:after="0" w:line="240" w:lineRule="auto"/>
        <w:ind w:right="261"/>
        <w:rPr>
          <w:rFonts w:ascii="Nunito Sans Light" w:hAnsi="Nunito Sans Light" w:cs="Calibri Light"/>
          <w:bCs/>
          <w:color w:val="C00000"/>
        </w:rPr>
      </w:pPr>
      <w:r>
        <w:rPr>
          <w:rFonts w:ascii="Nunito Sans Light" w:hAnsi="Nunito Sans Light" w:cs="Calibri Light"/>
          <w:bCs/>
          <w:color w:val="C00000"/>
        </w:rPr>
        <w:t>(</w:t>
      </w:r>
      <w:r w:rsidRPr="001228B5" w:rsidR="00264E88">
        <w:rPr>
          <w:rFonts w:ascii="Nunito Sans Light" w:hAnsi="Nunito Sans Light" w:cs="Calibri Light"/>
          <w:bCs/>
          <w:color w:val="C00000"/>
        </w:rPr>
        <w:t xml:space="preserve">List &amp; attach any </w:t>
      </w:r>
      <w:r w:rsidR="00E117EC">
        <w:rPr>
          <w:rFonts w:ascii="Nunito Sans Light" w:hAnsi="Nunito Sans Light" w:cs="Calibri Light"/>
          <w:bCs/>
          <w:color w:val="C00000"/>
        </w:rPr>
        <w:t xml:space="preserve">received/sent </w:t>
      </w:r>
      <w:r w:rsidRPr="001228B5" w:rsidR="00264E88">
        <w:rPr>
          <w:rFonts w:ascii="Nunito Sans Light" w:hAnsi="Nunito Sans Light" w:cs="Calibri Light"/>
          <w:bCs/>
          <w:color w:val="C00000"/>
        </w:rPr>
        <w:t>correspondence</w:t>
      </w:r>
      <w:r w:rsidR="00434778">
        <w:rPr>
          <w:rFonts w:ascii="Nunito Sans Light" w:hAnsi="Nunito Sans Light" w:cs="Calibri Light"/>
          <w:bCs/>
          <w:color w:val="C00000"/>
        </w:rPr>
        <w:t xml:space="preserve"> to agenda</w:t>
      </w:r>
      <w:r w:rsidRPr="001228B5" w:rsidR="00264E88">
        <w:rPr>
          <w:rFonts w:ascii="Nunito Sans Light" w:hAnsi="Nunito Sans Light" w:cs="Calibri Light"/>
          <w:bCs/>
          <w:color w:val="C00000"/>
        </w:rPr>
        <w:t xml:space="preserve"> relating to GM (add name of sender, date, brief heading </w:t>
      </w:r>
      <w:r w:rsidRPr="001228B5" w:rsidR="00264E88">
        <w:rPr>
          <w:rFonts w:ascii="Nunito Sans Light" w:hAnsi="Nunito Sans Light" w:cs="Calibri Light"/>
          <w:color w:val="D35034"/>
        </w:rPr>
        <w:t>if applicable).</w:t>
      </w:r>
      <w:r w:rsidR="00436121">
        <w:rPr>
          <w:rFonts w:ascii="Nunito Sans Light" w:hAnsi="Nunito Sans Light" w:cs="Calibri Light"/>
          <w:bCs/>
          <w:color w:val="C00000"/>
        </w:rPr>
        <w:t xml:space="preserve"> </w:t>
      </w:r>
      <w:r w:rsidRPr="001228B5" w:rsidR="00E35A6F">
        <w:rPr>
          <w:rFonts w:ascii="Nunito Sans Light" w:hAnsi="Nunito Sans Light" w:cs="Calibri Light"/>
          <w:bCs/>
          <w:i/>
          <w:iCs/>
          <w:color w:val="C00000"/>
        </w:rPr>
        <w:t xml:space="preserve">Remove APPENDIX if there </w:t>
      </w:r>
      <w:r w:rsidRPr="001228B5" w:rsidR="00D871D0">
        <w:rPr>
          <w:rFonts w:ascii="Nunito Sans Light" w:hAnsi="Nunito Sans Light" w:cs="Calibri Light"/>
          <w:bCs/>
          <w:i/>
          <w:iCs/>
          <w:color w:val="C00000"/>
        </w:rPr>
        <w:t>a</w:t>
      </w:r>
      <w:r w:rsidRPr="001228B5" w:rsidR="00950F83">
        <w:rPr>
          <w:rFonts w:ascii="Nunito Sans Light" w:hAnsi="Nunito Sans Light" w:cs="Calibri Light"/>
          <w:bCs/>
          <w:i/>
          <w:iCs/>
          <w:color w:val="C00000"/>
        </w:rPr>
        <w:t>r</w:t>
      </w:r>
      <w:r w:rsidRPr="001228B5" w:rsidR="00D871D0">
        <w:rPr>
          <w:rFonts w:ascii="Nunito Sans Light" w:hAnsi="Nunito Sans Light" w:cs="Calibri Light"/>
          <w:bCs/>
          <w:i/>
          <w:iCs/>
          <w:color w:val="C00000"/>
        </w:rPr>
        <w:t xml:space="preserve">e no attachments &amp; update lettering </w:t>
      </w:r>
      <w:r w:rsidRPr="001228B5" w:rsidR="00522F5A">
        <w:rPr>
          <w:rFonts w:ascii="Nunito Sans Light" w:hAnsi="Nunito Sans Light" w:cs="Calibri Light"/>
          <w:bCs/>
          <w:i/>
          <w:iCs/>
          <w:color w:val="C00000"/>
        </w:rPr>
        <w:t>(this applies to whole document)</w:t>
      </w:r>
    </w:p>
    <w:p w:rsidR="000919A9" w:rsidP="002B4652" w:rsidRDefault="000919A9" w14:paraId="58FC8A0B" w14:textId="77777777">
      <w:pPr>
        <w:tabs>
          <w:tab w:val="left" w:pos="1134"/>
          <w:tab w:val="left" w:pos="3969"/>
          <w:tab w:val="left" w:pos="6946"/>
          <w:tab w:val="left" w:pos="8647"/>
        </w:tabs>
        <w:spacing w:after="0" w:line="240" w:lineRule="auto"/>
        <w:ind w:right="261"/>
        <w:rPr>
          <w:rFonts w:ascii="Nunito Sans Light" w:hAnsi="Nunito Sans Light" w:cs="Calibri Light"/>
          <w:bCs/>
          <w:color w:val="C00000"/>
        </w:rPr>
      </w:pPr>
    </w:p>
    <w:p w:rsidRPr="001228B5" w:rsidR="00111F83" w:rsidP="002B4652" w:rsidRDefault="00111F83" w14:paraId="6D181953" w14:textId="77777777">
      <w:pPr>
        <w:tabs>
          <w:tab w:val="left" w:pos="1134"/>
          <w:tab w:val="left" w:pos="3969"/>
          <w:tab w:val="left" w:pos="6946"/>
          <w:tab w:val="left" w:pos="8647"/>
        </w:tabs>
        <w:spacing w:after="0" w:line="240" w:lineRule="auto"/>
        <w:ind w:right="261"/>
        <w:rPr>
          <w:rFonts w:ascii="Nunito Sans Light" w:hAnsi="Nunito Sans Light" w:cs="Calibri Light"/>
          <w:bCs/>
          <w:color w:val="C00000"/>
        </w:rPr>
      </w:pPr>
    </w:p>
    <w:p w:rsidR="00173366" w:rsidP="00E1051C" w:rsidRDefault="002B4652" w14:paraId="5BE539D3" w14:textId="77777777">
      <w:pPr>
        <w:tabs>
          <w:tab w:val="left" w:pos="1134"/>
          <w:tab w:val="left" w:pos="3969"/>
          <w:tab w:val="left" w:pos="6946"/>
          <w:tab w:val="left" w:pos="8647"/>
        </w:tabs>
        <w:spacing w:after="0" w:line="240" w:lineRule="auto"/>
        <w:ind w:right="261"/>
        <w:rPr>
          <w:rFonts w:ascii="Nunito Sans Light" w:hAnsi="Nunito Sans Light" w:cs="Calibri Light"/>
          <w:bCs/>
          <w:color w:val="000000" w:themeColor="text1"/>
          <w:u w:val="single"/>
        </w:rPr>
      </w:pPr>
      <w:r w:rsidRPr="001228B5">
        <w:rPr>
          <w:rFonts w:ascii="Nunito Sans Light" w:hAnsi="Nunito Sans Light" w:cs="Calibri Light"/>
          <w:bCs/>
          <w:color w:val="000000" w:themeColor="text1"/>
          <w:u w:val="single"/>
        </w:rPr>
        <w:t>SECTION 4 – MATTERS FOR DISCUSSION</w:t>
      </w:r>
    </w:p>
    <w:p w:rsidRPr="00173366" w:rsidR="00E1051C" w:rsidP="00E1051C" w:rsidRDefault="00173366" w14:paraId="2368FAB3" w14:textId="01DD5622">
      <w:pPr>
        <w:tabs>
          <w:tab w:val="left" w:pos="1134"/>
          <w:tab w:val="left" w:pos="3969"/>
          <w:tab w:val="left" w:pos="6946"/>
          <w:tab w:val="left" w:pos="8647"/>
        </w:tabs>
        <w:spacing w:after="0" w:line="240" w:lineRule="auto"/>
        <w:ind w:right="261"/>
        <w:rPr>
          <w:rFonts w:ascii="Nunito Sans Light" w:hAnsi="Nunito Sans Light" w:cs="Calibri Light"/>
          <w:bCs/>
          <w:color w:val="000000" w:themeColor="text1"/>
          <w:u w:val="single"/>
        </w:rPr>
      </w:pPr>
      <w:r>
        <w:rPr>
          <w:rFonts w:ascii="Nunito Sans Light" w:hAnsi="Nunito Sans Light" w:cs="Calibri Light"/>
          <w:bCs/>
          <w:color w:val="000000" w:themeColor="text1"/>
          <w:u w:val="single"/>
        </w:rPr>
        <w:t>(</w:t>
      </w:r>
      <w:r w:rsidRPr="001228B5" w:rsidR="00E1051C">
        <w:rPr>
          <w:rFonts w:ascii="Nunito Sans Light" w:hAnsi="Nunito Sans Light" w:cs="Calibri Light"/>
          <w:bCs/>
          <w:color w:val="C00000"/>
        </w:rPr>
        <w:t>This is where events, initiatives, capital purchases, fundraising, grant applications and any other relevant matters can be brought to the attention of the committee and discussed</w:t>
      </w:r>
      <w:r>
        <w:rPr>
          <w:rFonts w:ascii="Nunito Sans Light" w:hAnsi="Nunito Sans Light" w:cs="Calibri Light"/>
          <w:bCs/>
          <w:color w:val="C00000"/>
        </w:rPr>
        <w:t>)</w:t>
      </w:r>
      <w:r w:rsidRPr="001228B5" w:rsidR="00E1051C">
        <w:rPr>
          <w:rFonts w:ascii="Nunito Sans Light" w:hAnsi="Nunito Sans Light" w:cs="Calibri Light"/>
          <w:bCs/>
          <w:color w:val="C00000"/>
        </w:rPr>
        <w:t>.</w:t>
      </w:r>
    </w:p>
    <w:p w:rsidRPr="001228B5" w:rsidR="00C96C49" w:rsidP="002B4652" w:rsidRDefault="00C96C49" w14:paraId="1FCC1E0A" w14:textId="77777777">
      <w:pPr>
        <w:tabs>
          <w:tab w:val="left" w:pos="1134"/>
          <w:tab w:val="left" w:pos="3969"/>
          <w:tab w:val="left" w:pos="6946"/>
          <w:tab w:val="left" w:pos="8647"/>
        </w:tabs>
        <w:spacing w:after="0" w:line="240" w:lineRule="auto"/>
        <w:ind w:right="261"/>
        <w:rPr>
          <w:rFonts w:ascii="Nunito Sans Light" w:hAnsi="Nunito Sans Light" w:cs="Calibri Light"/>
          <w:bCs/>
          <w:color w:val="C00000"/>
        </w:rPr>
      </w:pPr>
    </w:p>
    <w:p w:rsidRPr="001228B5" w:rsidR="002B4652" w:rsidP="002B4652" w:rsidRDefault="00F7323A" w14:paraId="24112C17" w14:textId="259BB656">
      <w:pPr>
        <w:tabs>
          <w:tab w:val="left" w:pos="1134"/>
          <w:tab w:val="left" w:pos="3969"/>
          <w:tab w:val="left" w:pos="6946"/>
          <w:tab w:val="left" w:pos="8647"/>
        </w:tabs>
        <w:spacing w:after="0" w:line="240" w:lineRule="auto"/>
        <w:ind w:left="1134" w:hanging="567"/>
        <w:rPr>
          <w:rFonts w:ascii="Nunito Sans Light" w:hAnsi="Nunito Sans Light" w:cs="Calibri Light"/>
          <w:b/>
          <w:u w:val="single"/>
        </w:rPr>
      </w:pPr>
      <w:r w:rsidRPr="001228B5">
        <w:rPr>
          <w:rFonts w:ascii="Nunito Sans Light" w:hAnsi="Nunito Sans Light" w:cs="Calibri Light"/>
          <w:bCs/>
        </w:rPr>
        <w:t>4</w:t>
      </w:r>
      <w:r w:rsidRPr="001228B5" w:rsidR="002B4652">
        <w:rPr>
          <w:rFonts w:ascii="Nunito Sans Light" w:hAnsi="Nunito Sans Light" w:cs="Calibri Light"/>
          <w:bCs/>
        </w:rPr>
        <w:t>.1</w:t>
      </w:r>
      <w:r w:rsidRPr="001228B5" w:rsidR="002B4652">
        <w:rPr>
          <w:rFonts w:ascii="Nunito Sans Light" w:hAnsi="Nunito Sans Light" w:cs="Calibri Light"/>
          <w:bCs/>
        </w:rPr>
        <w:tab/>
      </w:r>
      <w:r w:rsidRPr="001228B5" w:rsidR="002B4652">
        <w:rPr>
          <w:rFonts w:ascii="Nunito Sans Light" w:hAnsi="Nunito Sans Light" w:cs="Calibri Light"/>
          <w:b/>
        </w:rPr>
        <w:t>MATTER 1</w:t>
      </w:r>
      <w:r w:rsidRPr="001228B5" w:rsidR="002B4652">
        <w:rPr>
          <w:rFonts w:ascii="Nunito Sans Light" w:hAnsi="Nunito Sans Light" w:cs="Calibri Light"/>
          <w:color w:val="FF0000"/>
        </w:rPr>
        <w:tab/>
      </w:r>
      <w:r w:rsidRPr="001228B5" w:rsidR="002B4652">
        <w:rPr>
          <w:rFonts w:ascii="Nunito Sans Light" w:hAnsi="Nunito Sans Light" w:cs="Calibri Light"/>
          <w:color w:val="FF0000"/>
        </w:rPr>
        <w:tab/>
      </w:r>
      <w:r w:rsidRPr="001228B5" w:rsidR="00696D97">
        <w:rPr>
          <w:rFonts w:ascii="Nunito Sans Light" w:hAnsi="Nunito Sans Light" w:cs="Calibri Light"/>
          <w:b/>
          <w:u w:val="single"/>
        </w:rPr>
        <w:t>APPENDIX D</w:t>
      </w:r>
    </w:p>
    <w:p w:rsidRPr="001228B5" w:rsidR="002B4652" w:rsidP="002B4652" w:rsidRDefault="002B4652" w14:paraId="41D536F6" w14:textId="77777777">
      <w:pPr>
        <w:tabs>
          <w:tab w:val="left" w:pos="1134"/>
          <w:tab w:val="left" w:pos="3969"/>
          <w:tab w:val="left" w:pos="6946"/>
          <w:tab w:val="left" w:pos="8647"/>
        </w:tabs>
        <w:spacing w:after="0" w:line="240" w:lineRule="auto"/>
        <w:rPr>
          <w:rFonts w:ascii="Nunito Sans Light" w:hAnsi="Nunito Sans Light" w:cs="Calibri Light"/>
          <w:b/>
          <w:u w:val="single"/>
        </w:rPr>
      </w:pPr>
      <w:r w:rsidRPr="001228B5">
        <w:rPr>
          <w:rFonts w:ascii="Nunito Sans Light" w:hAnsi="Nunito Sans Light" w:cs="Calibri Light"/>
          <w:color w:val="C00000"/>
        </w:rPr>
        <w:t>List main points of discussion</w:t>
      </w:r>
    </w:p>
    <w:p w:rsidRPr="001228B5" w:rsidR="002B4652" w:rsidP="002B4652" w:rsidRDefault="00F7323A" w14:paraId="2BAA5595" w14:textId="090C895A">
      <w:pPr>
        <w:tabs>
          <w:tab w:val="left" w:pos="1134"/>
          <w:tab w:val="left" w:pos="3969"/>
          <w:tab w:val="left" w:pos="6946"/>
          <w:tab w:val="left" w:pos="8647"/>
        </w:tabs>
        <w:spacing w:after="0" w:line="240" w:lineRule="auto"/>
        <w:ind w:left="1134" w:hanging="567"/>
        <w:rPr>
          <w:rFonts w:ascii="Nunito Sans Light" w:hAnsi="Nunito Sans Light" w:cs="Calibri Light"/>
          <w:b/>
        </w:rPr>
      </w:pPr>
      <w:r w:rsidRPr="001228B5">
        <w:rPr>
          <w:rFonts w:ascii="Nunito Sans Light" w:hAnsi="Nunito Sans Light" w:cs="Calibri Light"/>
          <w:bCs/>
        </w:rPr>
        <w:t>4</w:t>
      </w:r>
      <w:r w:rsidRPr="001228B5" w:rsidR="002B4652">
        <w:rPr>
          <w:rFonts w:ascii="Nunito Sans Light" w:hAnsi="Nunito Sans Light" w:cs="Calibri Light"/>
          <w:bCs/>
        </w:rPr>
        <w:t>.2</w:t>
      </w:r>
      <w:r w:rsidRPr="001228B5" w:rsidR="002B4652">
        <w:rPr>
          <w:rFonts w:ascii="Nunito Sans Light" w:hAnsi="Nunito Sans Light" w:cs="Calibri Light"/>
          <w:bCs/>
        </w:rPr>
        <w:tab/>
      </w:r>
      <w:r w:rsidRPr="001228B5" w:rsidR="002B4652">
        <w:rPr>
          <w:rFonts w:ascii="Nunito Sans Light" w:hAnsi="Nunito Sans Light" w:cs="Calibri Light"/>
          <w:b/>
        </w:rPr>
        <w:t>MATTER 2</w:t>
      </w:r>
      <w:r w:rsidRPr="001228B5" w:rsidR="002B4652">
        <w:rPr>
          <w:rFonts w:ascii="Nunito Sans Light" w:hAnsi="Nunito Sans Light" w:cs="Calibri Light"/>
          <w:color w:val="FF0000"/>
        </w:rPr>
        <w:tab/>
      </w:r>
      <w:r w:rsidRPr="001228B5" w:rsidR="00696D97">
        <w:rPr>
          <w:rFonts w:ascii="Nunito Sans Light" w:hAnsi="Nunito Sans Light" w:cs="Calibri Light"/>
          <w:color w:val="FF0000"/>
        </w:rPr>
        <w:tab/>
      </w:r>
      <w:r w:rsidRPr="001228B5" w:rsidR="00696D97">
        <w:rPr>
          <w:rFonts w:ascii="Nunito Sans Light" w:hAnsi="Nunito Sans Light" w:cs="Calibri Light"/>
          <w:b/>
          <w:u w:val="single"/>
        </w:rPr>
        <w:t>APPENDIX E</w:t>
      </w:r>
      <w:r w:rsidRPr="001228B5" w:rsidR="002B4652">
        <w:rPr>
          <w:rFonts w:ascii="Nunito Sans Light" w:hAnsi="Nunito Sans Light" w:cs="Calibri Light"/>
          <w:color w:val="FF0000"/>
        </w:rPr>
        <w:tab/>
      </w:r>
    </w:p>
    <w:p w:rsidRPr="001228B5" w:rsidR="002B4652" w:rsidP="002B4652" w:rsidRDefault="002B4652" w14:paraId="40A20348" w14:textId="77777777">
      <w:pPr>
        <w:tabs>
          <w:tab w:val="left" w:pos="1134"/>
          <w:tab w:val="left" w:pos="3969"/>
          <w:tab w:val="left" w:pos="6946"/>
          <w:tab w:val="left" w:pos="8647"/>
        </w:tabs>
        <w:spacing w:after="0" w:line="240" w:lineRule="auto"/>
        <w:rPr>
          <w:rFonts w:ascii="Nunito Sans Light" w:hAnsi="Nunito Sans Light" w:cs="Calibri Light"/>
          <w:b/>
        </w:rPr>
      </w:pPr>
      <w:r w:rsidRPr="001228B5">
        <w:rPr>
          <w:rFonts w:ascii="Nunito Sans Light" w:hAnsi="Nunito Sans Light" w:cs="Calibri Light"/>
          <w:color w:val="C00000"/>
        </w:rPr>
        <w:t>List main points of discussion</w:t>
      </w:r>
    </w:p>
    <w:p w:rsidRPr="001228B5" w:rsidR="002B4652" w:rsidP="002B4652" w:rsidRDefault="00F7323A" w14:paraId="2264A5F1" w14:textId="6A46040F">
      <w:pPr>
        <w:tabs>
          <w:tab w:val="left" w:pos="1134"/>
          <w:tab w:val="left" w:pos="3969"/>
          <w:tab w:val="left" w:pos="6946"/>
          <w:tab w:val="left" w:pos="8647"/>
        </w:tabs>
        <w:spacing w:after="0" w:line="240" w:lineRule="auto"/>
        <w:ind w:left="1134" w:hanging="567"/>
        <w:rPr>
          <w:rFonts w:ascii="Nunito Sans Light" w:hAnsi="Nunito Sans Light" w:cs="Calibri Light"/>
          <w:b/>
          <w:u w:val="single"/>
        </w:rPr>
      </w:pPr>
      <w:r w:rsidRPr="001228B5">
        <w:rPr>
          <w:rFonts w:ascii="Nunito Sans Light" w:hAnsi="Nunito Sans Light" w:cs="Calibri Light"/>
          <w:bCs/>
        </w:rPr>
        <w:t>4</w:t>
      </w:r>
      <w:r w:rsidRPr="001228B5" w:rsidR="002B4652">
        <w:rPr>
          <w:rFonts w:ascii="Nunito Sans Light" w:hAnsi="Nunito Sans Light" w:cs="Calibri Light"/>
          <w:bCs/>
        </w:rPr>
        <w:t>.3</w:t>
      </w:r>
      <w:r w:rsidRPr="001228B5" w:rsidR="002B4652">
        <w:rPr>
          <w:rFonts w:ascii="Nunito Sans Light" w:hAnsi="Nunito Sans Light" w:cs="Calibri Light"/>
          <w:bCs/>
        </w:rPr>
        <w:tab/>
      </w:r>
      <w:r w:rsidRPr="001228B5" w:rsidR="002B4652">
        <w:rPr>
          <w:rFonts w:ascii="Nunito Sans Light" w:hAnsi="Nunito Sans Light" w:cs="Calibri Light"/>
          <w:b/>
        </w:rPr>
        <w:t>MATTER 3</w:t>
      </w:r>
      <w:r w:rsidRPr="001228B5" w:rsidR="00696D97">
        <w:rPr>
          <w:rFonts w:ascii="Nunito Sans Light" w:hAnsi="Nunito Sans Light" w:cs="Calibri Light"/>
          <w:b/>
        </w:rPr>
        <w:tab/>
      </w:r>
      <w:r w:rsidRPr="001228B5" w:rsidR="00696D97">
        <w:rPr>
          <w:rFonts w:ascii="Nunito Sans Light" w:hAnsi="Nunito Sans Light" w:cs="Calibri Light"/>
          <w:b/>
        </w:rPr>
        <w:t xml:space="preserve"> </w:t>
      </w:r>
      <w:r w:rsidRPr="001228B5" w:rsidR="00696D97">
        <w:rPr>
          <w:rFonts w:ascii="Nunito Sans Light" w:hAnsi="Nunito Sans Light" w:cs="Calibri Light"/>
          <w:b/>
        </w:rPr>
        <w:tab/>
      </w:r>
      <w:r w:rsidRPr="001228B5" w:rsidR="00696D97">
        <w:rPr>
          <w:rFonts w:ascii="Nunito Sans Light" w:hAnsi="Nunito Sans Light" w:cs="Calibri Light"/>
          <w:b/>
          <w:u w:val="single"/>
        </w:rPr>
        <w:t>APPENDIX F</w:t>
      </w:r>
      <w:r w:rsidRPr="001228B5" w:rsidR="002B4652">
        <w:rPr>
          <w:rFonts w:ascii="Nunito Sans Light" w:hAnsi="Nunito Sans Light" w:cs="Calibri Light"/>
          <w:color w:val="FF0000"/>
        </w:rPr>
        <w:tab/>
      </w:r>
    </w:p>
    <w:p w:rsidRPr="001228B5" w:rsidR="002B4652" w:rsidP="002B4652" w:rsidRDefault="002B4652" w14:paraId="0A3EDEA7" w14:textId="77777777">
      <w:pPr>
        <w:tabs>
          <w:tab w:val="left" w:pos="1134"/>
          <w:tab w:val="left" w:pos="3969"/>
          <w:tab w:val="left" w:pos="6946"/>
          <w:tab w:val="left" w:pos="8647"/>
        </w:tabs>
        <w:spacing w:after="0" w:line="240" w:lineRule="auto"/>
        <w:rPr>
          <w:rFonts w:ascii="Nunito Sans Light" w:hAnsi="Nunito Sans Light" w:cs="Calibri Light"/>
          <w:b/>
          <w:u w:val="single"/>
        </w:rPr>
      </w:pPr>
      <w:r w:rsidRPr="001228B5">
        <w:rPr>
          <w:rFonts w:ascii="Nunito Sans Light" w:hAnsi="Nunito Sans Light" w:cs="Calibri Light"/>
          <w:color w:val="C00000"/>
        </w:rPr>
        <w:t>List main points of discussion</w:t>
      </w:r>
    </w:p>
    <w:p w:rsidRPr="001228B5" w:rsidR="0083772F" w:rsidP="0083772F" w:rsidRDefault="00A658FC" w14:paraId="602E6EE7" w14:textId="72F09130">
      <w:pPr>
        <w:tabs>
          <w:tab w:val="left" w:pos="1134"/>
          <w:tab w:val="left" w:pos="3969"/>
          <w:tab w:val="left" w:pos="6946"/>
          <w:tab w:val="left" w:pos="8647"/>
        </w:tabs>
        <w:spacing w:after="0" w:line="240" w:lineRule="auto"/>
        <w:ind w:right="261"/>
        <w:rPr>
          <w:rFonts w:ascii="Nunito Sans Light" w:hAnsi="Nunito Sans Light" w:cs="Calibri Light"/>
          <w:bCs/>
          <w:i/>
          <w:iCs/>
          <w:color w:val="C00000"/>
        </w:rPr>
      </w:pPr>
      <w:r>
        <w:rPr>
          <w:rFonts w:ascii="Nunito Sans Light" w:hAnsi="Nunito Sans Light" w:cs="Calibri Light"/>
          <w:bCs/>
          <w:i/>
          <w:iCs/>
          <w:color w:val="C00000"/>
        </w:rPr>
        <w:t>(</w:t>
      </w:r>
      <w:r w:rsidR="008B7ABF">
        <w:rPr>
          <w:rFonts w:ascii="Nunito Sans Light" w:hAnsi="Nunito Sans Light" w:cs="Calibri Light"/>
          <w:bCs/>
          <w:i/>
          <w:iCs/>
          <w:color w:val="C00000"/>
        </w:rPr>
        <w:t>Attach any</w:t>
      </w:r>
      <w:r w:rsidR="006A61A5">
        <w:rPr>
          <w:rFonts w:ascii="Nunito Sans Light" w:hAnsi="Nunito Sans Light" w:cs="Calibri Light"/>
          <w:bCs/>
          <w:i/>
          <w:iCs/>
          <w:color w:val="C00000"/>
        </w:rPr>
        <w:t xml:space="preserve"> relevant </w:t>
      </w:r>
      <w:r w:rsidR="008B7ABF">
        <w:rPr>
          <w:rFonts w:ascii="Nunito Sans Light" w:hAnsi="Nunito Sans Light" w:cs="Calibri Light"/>
          <w:bCs/>
          <w:i/>
          <w:iCs/>
          <w:color w:val="C00000"/>
        </w:rPr>
        <w:t xml:space="preserve">documents as </w:t>
      </w:r>
      <w:r w:rsidR="00861ABA">
        <w:rPr>
          <w:rFonts w:ascii="Nunito Sans Light" w:hAnsi="Nunito Sans Light" w:cs="Calibri Light"/>
          <w:bCs/>
          <w:i/>
          <w:iCs/>
          <w:color w:val="C00000"/>
        </w:rPr>
        <w:t>a</w:t>
      </w:r>
      <w:r w:rsidR="008B7ABF">
        <w:rPr>
          <w:rFonts w:ascii="Nunito Sans Light" w:hAnsi="Nunito Sans Light" w:cs="Calibri Light"/>
          <w:bCs/>
          <w:i/>
          <w:iCs/>
          <w:color w:val="C00000"/>
        </w:rPr>
        <w:t>ppendices</w:t>
      </w:r>
      <w:r w:rsidR="006A61A5">
        <w:rPr>
          <w:rFonts w:ascii="Nunito Sans Light" w:hAnsi="Nunito Sans Light" w:cs="Calibri Light"/>
          <w:bCs/>
          <w:i/>
          <w:iCs/>
          <w:color w:val="C00000"/>
        </w:rPr>
        <w:t>, otherwise</w:t>
      </w:r>
      <w:r w:rsidR="00495391">
        <w:rPr>
          <w:rFonts w:ascii="Nunito Sans Light" w:hAnsi="Nunito Sans Light" w:cs="Calibri Light"/>
          <w:bCs/>
          <w:i/>
          <w:iCs/>
          <w:color w:val="C00000"/>
        </w:rPr>
        <w:t xml:space="preserve"> r</w:t>
      </w:r>
      <w:r w:rsidRPr="001228B5" w:rsidR="0083772F">
        <w:rPr>
          <w:rFonts w:ascii="Nunito Sans Light" w:hAnsi="Nunito Sans Light" w:cs="Calibri Light"/>
          <w:bCs/>
          <w:i/>
          <w:iCs/>
          <w:color w:val="C00000"/>
        </w:rPr>
        <w:t>emove APPENDIX if there are no attachments &amp; update lettering (this applies to whole document)</w:t>
      </w:r>
    </w:p>
    <w:p w:rsidR="002B4652" w:rsidP="002B4652" w:rsidRDefault="002B4652" w14:paraId="28F066D0" w14:textId="70618056">
      <w:pPr>
        <w:tabs>
          <w:tab w:val="left" w:pos="1134"/>
          <w:tab w:val="left" w:pos="3969"/>
          <w:tab w:val="left" w:pos="6946"/>
          <w:tab w:val="left" w:pos="8647"/>
        </w:tabs>
        <w:spacing w:after="0" w:line="240" w:lineRule="auto"/>
        <w:ind w:right="261"/>
        <w:rPr>
          <w:rFonts w:ascii="Nunito Sans Light" w:hAnsi="Nunito Sans Light" w:cs="Calibri Light"/>
          <w:u w:val="single"/>
        </w:rPr>
      </w:pPr>
    </w:p>
    <w:p w:rsidRPr="001228B5" w:rsidR="00111F83" w:rsidP="002B4652" w:rsidRDefault="00111F83" w14:paraId="404CCC36"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p>
    <w:p w:rsidRPr="001228B5" w:rsidR="002B4652" w:rsidP="002B4652" w:rsidRDefault="002B4652" w14:paraId="29A5119B"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r w:rsidRPr="001228B5">
        <w:rPr>
          <w:rFonts w:ascii="Nunito Sans Light" w:hAnsi="Nunito Sans Light" w:cs="Calibri Light"/>
          <w:u w:val="single"/>
        </w:rPr>
        <w:t>SECTION 5 – MATTERS FOR NOTING</w:t>
      </w:r>
    </w:p>
    <w:p w:rsidRPr="001228B5" w:rsidR="002B4652" w:rsidP="002B4652" w:rsidRDefault="00AA1F85" w14:paraId="3CA12B32" w14:textId="42A8D09C">
      <w:pPr>
        <w:tabs>
          <w:tab w:val="left" w:pos="1134"/>
          <w:tab w:val="left" w:pos="3969"/>
          <w:tab w:val="left" w:pos="6946"/>
          <w:tab w:val="left" w:pos="8647"/>
        </w:tabs>
        <w:spacing w:after="0" w:line="240" w:lineRule="auto"/>
        <w:ind w:right="261"/>
        <w:rPr>
          <w:rFonts w:ascii="Nunito Sans Light" w:hAnsi="Nunito Sans Light" w:cs="Calibri Light"/>
          <w:lang w:eastAsia="en-AU"/>
        </w:rPr>
      </w:pPr>
      <w:r>
        <w:rPr>
          <w:rFonts w:ascii="Nunito Sans Light" w:hAnsi="Nunito Sans Light" w:cs="Calibri Light"/>
          <w:bCs/>
          <w:color w:val="C00000"/>
        </w:rPr>
        <w:t>(</w:t>
      </w:r>
      <w:r w:rsidRPr="001228B5" w:rsidR="002B4652">
        <w:rPr>
          <w:rFonts w:ascii="Nunito Sans Light" w:hAnsi="Nunito Sans Light" w:cs="Calibri Light"/>
          <w:bCs/>
          <w:color w:val="C00000"/>
        </w:rPr>
        <w:t>It</w:t>
      </w:r>
      <w:r>
        <w:rPr>
          <w:rFonts w:ascii="Nunito Sans Light" w:hAnsi="Nunito Sans Light" w:cs="Calibri Light"/>
          <w:bCs/>
          <w:color w:val="C00000"/>
        </w:rPr>
        <w:t>’s</w:t>
      </w:r>
      <w:r w:rsidRPr="001228B5" w:rsidR="002B4652">
        <w:rPr>
          <w:rFonts w:ascii="Nunito Sans Light" w:hAnsi="Nunito Sans Light" w:cs="Calibri Light"/>
          <w:bCs/>
          <w:color w:val="C00000"/>
        </w:rPr>
        <w:t xml:space="preserve"> </w:t>
      </w:r>
      <w:r w:rsidRPr="001228B5" w:rsidR="002B4652">
        <w:rPr>
          <w:rFonts w:ascii="Nunito Sans Light" w:hAnsi="Nunito Sans Light" w:cs="Calibri Light"/>
          <w:color w:val="C00000"/>
          <w:lang w:eastAsia="en-AU"/>
        </w:rPr>
        <w:t>good practice to submit written reports instead of giving verbal reports</w:t>
      </w:r>
      <w:r w:rsidR="007620C6">
        <w:rPr>
          <w:rFonts w:ascii="Nunito Sans Light" w:hAnsi="Nunito Sans Light" w:cs="Calibri Light"/>
          <w:color w:val="C00000"/>
          <w:lang w:eastAsia="en-AU"/>
        </w:rPr>
        <w:t xml:space="preserve"> as they can </w:t>
      </w:r>
      <w:r w:rsidRPr="001228B5" w:rsidR="002B4652">
        <w:rPr>
          <w:rFonts w:ascii="Nunito Sans Light" w:hAnsi="Nunito Sans Light" w:cs="Calibri Light"/>
          <w:color w:val="C00000"/>
          <w:lang w:eastAsia="en-AU"/>
        </w:rPr>
        <w:t>be read prior to the meeting</w:t>
      </w:r>
      <w:r w:rsidR="008E0FCB">
        <w:rPr>
          <w:rFonts w:ascii="Nunito Sans Light" w:hAnsi="Nunito Sans Light" w:cs="Calibri Light"/>
          <w:color w:val="C00000"/>
          <w:lang w:eastAsia="en-AU"/>
        </w:rPr>
        <w:t xml:space="preserve"> </w:t>
      </w:r>
      <w:r w:rsidR="007620C6">
        <w:rPr>
          <w:rFonts w:ascii="Nunito Sans Light" w:hAnsi="Nunito Sans Light" w:cs="Calibri Light"/>
          <w:color w:val="C00000"/>
          <w:lang w:eastAsia="en-AU"/>
        </w:rPr>
        <w:t xml:space="preserve">- </w:t>
      </w:r>
      <w:r w:rsidR="008E0FCB">
        <w:rPr>
          <w:rFonts w:ascii="Nunito Sans Light" w:hAnsi="Nunito Sans Light" w:cs="Calibri Light"/>
          <w:color w:val="C00000"/>
          <w:lang w:eastAsia="en-AU"/>
        </w:rPr>
        <w:t>saves time)</w:t>
      </w:r>
    </w:p>
    <w:p w:rsidRPr="001228B5" w:rsidR="002B4652" w:rsidP="002B4652" w:rsidRDefault="002B4652" w14:paraId="0E02E65F"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p>
    <w:p w:rsidRPr="001228B5" w:rsidR="002B4652" w:rsidP="002B4652" w:rsidRDefault="002B4652" w14:paraId="204C8FBF" w14:textId="6CA604F2">
      <w:pPr>
        <w:tabs>
          <w:tab w:val="left" w:pos="1134"/>
          <w:tab w:val="left" w:pos="3969"/>
          <w:tab w:val="left" w:pos="6946"/>
          <w:tab w:val="left" w:pos="8647"/>
        </w:tabs>
        <w:spacing w:after="0" w:line="240" w:lineRule="auto"/>
        <w:ind w:left="1134" w:hanging="567"/>
        <w:rPr>
          <w:rFonts w:ascii="Nunito Sans Light" w:hAnsi="Nunito Sans Light" w:cs="Calibri Light"/>
          <w:b/>
          <w:u w:val="single"/>
        </w:rPr>
      </w:pPr>
      <w:r w:rsidRPr="001228B5">
        <w:rPr>
          <w:rFonts w:ascii="Nunito Sans Light" w:hAnsi="Nunito Sans Light" w:cs="Calibri Light"/>
          <w:bCs/>
        </w:rPr>
        <w:t>5.1</w:t>
      </w:r>
      <w:r w:rsidRPr="001228B5">
        <w:rPr>
          <w:rFonts w:ascii="Nunito Sans Light" w:hAnsi="Nunito Sans Light" w:cs="Calibri Light"/>
          <w:bCs/>
        </w:rPr>
        <w:tab/>
      </w:r>
      <w:r w:rsidRPr="001228B5">
        <w:rPr>
          <w:rFonts w:ascii="Nunito Sans Light" w:hAnsi="Nunito Sans Light" w:cs="Calibri Light"/>
          <w:b/>
        </w:rPr>
        <w:t>PRESIDENT’S REPORT</w:t>
      </w:r>
      <w:r w:rsidRPr="001228B5">
        <w:rPr>
          <w:rFonts w:ascii="Nunito Sans Light" w:hAnsi="Nunito Sans Light" w:cs="Calibri Light"/>
          <w:color w:val="FF0000"/>
        </w:rPr>
        <w:tab/>
      </w:r>
      <w:r w:rsidRPr="001228B5">
        <w:rPr>
          <w:rFonts w:ascii="Nunito Sans Light" w:hAnsi="Nunito Sans Light" w:cs="Calibri Light"/>
          <w:b/>
        </w:rPr>
        <w:tab/>
      </w:r>
      <w:r w:rsidRPr="001228B5" w:rsidR="00696D97">
        <w:rPr>
          <w:rFonts w:ascii="Nunito Sans Light" w:hAnsi="Nunito Sans Light" w:cs="Calibri Light"/>
          <w:b/>
          <w:u w:val="single"/>
        </w:rPr>
        <w:t>APPENDIX G</w:t>
      </w:r>
      <w:r w:rsidRPr="001228B5">
        <w:rPr>
          <w:rFonts w:ascii="Nunito Sans Light" w:hAnsi="Nunito Sans Light" w:cs="Calibri Light"/>
          <w:b/>
        </w:rPr>
        <w:tab/>
      </w:r>
    </w:p>
    <w:p w:rsidR="002B4652" w:rsidP="002B4652" w:rsidRDefault="00033307" w14:paraId="343365EF" w14:textId="32B05BD1">
      <w:pPr>
        <w:tabs>
          <w:tab w:val="left" w:pos="1134"/>
          <w:tab w:val="left" w:pos="3969"/>
          <w:tab w:val="left" w:pos="6946"/>
          <w:tab w:val="left" w:pos="8647"/>
        </w:tabs>
        <w:spacing w:after="0" w:line="240" w:lineRule="auto"/>
        <w:ind w:right="261"/>
        <w:rPr>
          <w:rFonts w:ascii="Nunito Sans Light" w:hAnsi="Nunito Sans Light" w:cs="Calibri Light"/>
          <w:color w:val="C00000"/>
        </w:rPr>
      </w:pPr>
      <w:r>
        <w:rPr>
          <w:rFonts w:ascii="Nunito Sans Light" w:hAnsi="Nunito Sans Light" w:cs="Calibri Light"/>
          <w:color w:val="C00000"/>
        </w:rPr>
        <w:t>(</w:t>
      </w:r>
      <w:r w:rsidRPr="001228B5" w:rsidR="002B4652">
        <w:rPr>
          <w:rFonts w:ascii="Nunito Sans Light" w:hAnsi="Nunito Sans Light" w:cs="Calibri Light"/>
          <w:color w:val="C00000"/>
        </w:rPr>
        <w:t>Attach report (note if to be given verbal)</w:t>
      </w:r>
    </w:p>
    <w:p w:rsidRPr="001228B5" w:rsidR="002675DC" w:rsidP="002B4652" w:rsidRDefault="002675DC" w14:paraId="4A02E8BF" w14:textId="77777777">
      <w:pPr>
        <w:tabs>
          <w:tab w:val="left" w:pos="1134"/>
          <w:tab w:val="left" w:pos="3969"/>
          <w:tab w:val="left" w:pos="6946"/>
          <w:tab w:val="left" w:pos="8647"/>
        </w:tabs>
        <w:spacing w:after="0" w:line="240" w:lineRule="auto"/>
        <w:ind w:right="261"/>
        <w:rPr>
          <w:rFonts w:ascii="Nunito Sans Light" w:hAnsi="Nunito Sans Light" w:cs="Calibri Light"/>
          <w:bCs/>
          <w:color w:val="C00000"/>
        </w:rPr>
      </w:pPr>
    </w:p>
    <w:p w:rsidRPr="001228B5" w:rsidR="002B4652" w:rsidP="002B4652" w:rsidRDefault="002B4652" w14:paraId="32DA499B" w14:textId="0C3575F8">
      <w:pPr>
        <w:tabs>
          <w:tab w:val="left" w:pos="1134"/>
          <w:tab w:val="left" w:pos="3969"/>
          <w:tab w:val="left" w:pos="6946"/>
          <w:tab w:val="left" w:pos="8647"/>
        </w:tabs>
        <w:spacing w:after="0" w:line="240" w:lineRule="auto"/>
        <w:ind w:left="1134" w:right="261" w:hanging="567"/>
        <w:rPr>
          <w:rFonts w:ascii="Nunito Sans Light" w:hAnsi="Nunito Sans Light" w:cs="Calibri Light"/>
        </w:rPr>
      </w:pPr>
      <w:r w:rsidRPr="001228B5">
        <w:rPr>
          <w:rFonts w:ascii="Nunito Sans Light" w:hAnsi="Nunito Sans Light" w:cs="Calibri Light"/>
          <w:bCs/>
        </w:rPr>
        <w:t>5.2</w:t>
      </w:r>
      <w:r w:rsidRPr="001228B5">
        <w:rPr>
          <w:rFonts w:ascii="Nunito Sans Light" w:hAnsi="Nunito Sans Light" w:cs="Calibri Light"/>
          <w:b/>
        </w:rPr>
        <w:tab/>
      </w:r>
      <w:r w:rsidRPr="001228B5">
        <w:rPr>
          <w:rFonts w:ascii="Nunito Sans Light" w:hAnsi="Nunito Sans Light" w:cs="Calibri Light"/>
          <w:b/>
        </w:rPr>
        <w:t>TREASURER’S REPORT</w:t>
      </w:r>
      <w:r w:rsidRPr="001228B5">
        <w:rPr>
          <w:rFonts w:ascii="Nunito Sans Light" w:hAnsi="Nunito Sans Light" w:cs="Calibri Light"/>
          <w:color w:val="FF0000"/>
        </w:rPr>
        <w:tab/>
      </w:r>
      <w:r w:rsidRPr="001228B5" w:rsidR="00696D97">
        <w:rPr>
          <w:rFonts w:ascii="Nunito Sans Light" w:hAnsi="Nunito Sans Light" w:cs="Calibri Light"/>
          <w:color w:val="FF0000"/>
        </w:rPr>
        <w:tab/>
      </w:r>
      <w:r w:rsidRPr="001228B5" w:rsidR="00696D97">
        <w:rPr>
          <w:rFonts w:ascii="Nunito Sans Light" w:hAnsi="Nunito Sans Light" w:cs="Calibri Light"/>
          <w:b/>
          <w:u w:val="single"/>
        </w:rPr>
        <w:t>APPENDIX H</w:t>
      </w:r>
      <w:r w:rsidRPr="001228B5">
        <w:rPr>
          <w:rFonts w:ascii="Nunito Sans Light" w:hAnsi="Nunito Sans Light" w:cs="Calibri Light"/>
          <w:color w:val="FF0000"/>
        </w:rPr>
        <w:tab/>
      </w:r>
    </w:p>
    <w:p w:rsidR="002B4652" w:rsidP="002B4652" w:rsidRDefault="00033307" w14:paraId="7B469998" w14:textId="32BF2436">
      <w:pPr>
        <w:tabs>
          <w:tab w:val="left" w:pos="1134"/>
          <w:tab w:val="left" w:pos="3969"/>
          <w:tab w:val="left" w:pos="6946"/>
          <w:tab w:val="left" w:pos="8647"/>
        </w:tabs>
        <w:spacing w:after="0" w:line="240" w:lineRule="auto"/>
        <w:ind w:right="261"/>
        <w:rPr>
          <w:rFonts w:ascii="Nunito Sans Light" w:hAnsi="Nunito Sans Light" w:cs="Calibri Light"/>
          <w:color w:val="C00000"/>
        </w:rPr>
      </w:pPr>
      <w:r>
        <w:rPr>
          <w:rFonts w:ascii="Nunito Sans Light" w:hAnsi="Nunito Sans Light" w:cs="Calibri Light"/>
          <w:color w:val="C00000"/>
        </w:rPr>
        <w:t>(</w:t>
      </w:r>
      <w:r w:rsidRPr="001228B5" w:rsidR="002B4652">
        <w:rPr>
          <w:rFonts w:ascii="Nunito Sans Light" w:hAnsi="Nunito Sans Light" w:cs="Calibri Light"/>
          <w:color w:val="C00000"/>
        </w:rPr>
        <w:t>Attach report (note if to be given verbal)</w:t>
      </w:r>
    </w:p>
    <w:p w:rsidRPr="001228B5" w:rsidR="002675DC" w:rsidP="002B4652" w:rsidRDefault="002675DC" w14:paraId="7B61B797" w14:textId="77777777">
      <w:pPr>
        <w:tabs>
          <w:tab w:val="left" w:pos="1134"/>
          <w:tab w:val="left" w:pos="3969"/>
          <w:tab w:val="left" w:pos="6946"/>
          <w:tab w:val="left" w:pos="8647"/>
        </w:tabs>
        <w:spacing w:after="0" w:line="240" w:lineRule="auto"/>
        <w:ind w:right="261"/>
        <w:rPr>
          <w:rFonts w:ascii="Nunito Sans Light" w:hAnsi="Nunito Sans Light" w:cs="Calibri Light"/>
          <w:bCs/>
          <w:color w:val="C00000"/>
        </w:rPr>
      </w:pPr>
    </w:p>
    <w:p w:rsidRPr="001228B5" w:rsidR="00696D97" w:rsidP="00696D97" w:rsidRDefault="002B4652" w14:paraId="1CB5CC6D" w14:textId="07BA1DB4">
      <w:pPr>
        <w:tabs>
          <w:tab w:val="left" w:pos="1134"/>
          <w:tab w:val="left" w:pos="3969"/>
          <w:tab w:val="left" w:pos="6946"/>
          <w:tab w:val="left" w:pos="8647"/>
        </w:tabs>
        <w:spacing w:after="0" w:line="240" w:lineRule="auto"/>
        <w:ind w:left="1170" w:right="261" w:hanging="603"/>
        <w:rPr>
          <w:rFonts w:ascii="Nunito Sans Light" w:hAnsi="Nunito Sans Light" w:cs="Calibri Light"/>
          <w:b/>
          <w:bCs/>
          <w:u w:val="single"/>
        </w:rPr>
      </w:pPr>
      <w:r w:rsidRPr="001228B5">
        <w:rPr>
          <w:rFonts w:ascii="Nunito Sans Light" w:hAnsi="Nunito Sans Light" w:cs="Calibri Light"/>
        </w:rPr>
        <w:t>5.3</w:t>
      </w:r>
      <w:r w:rsidRPr="001228B5">
        <w:rPr>
          <w:rFonts w:ascii="Nunito Sans Light" w:hAnsi="Nunito Sans Light" w:cs="Calibri Light"/>
        </w:rPr>
        <w:tab/>
      </w:r>
      <w:r w:rsidRPr="001228B5">
        <w:rPr>
          <w:rFonts w:ascii="Nunito Sans Light" w:hAnsi="Nunito Sans Light" w:cs="Calibri Light"/>
          <w:b/>
          <w:bCs/>
        </w:rPr>
        <w:t xml:space="preserve">SUBCOMITTEE AND OTHER REPORTS (IF APPLICABLE) </w:t>
      </w:r>
      <w:r w:rsidRPr="001228B5">
        <w:rPr>
          <w:rFonts w:ascii="Nunito Sans Light" w:hAnsi="Nunito Sans Light" w:cs="Calibri Light"/>
          <w:b/>
          <w:bCs/>
        </w:rPr>
        <w:tab/>
      </w:r>
      <w:r w:rsidRPr="001228B5" w:rsidR="00696D97">
        <w:rPr>
          <w:rFonts w:ascii="Nunito Sans Light" w:hAnsi="Nunito Sans Light" w:cs="Calibri Light"/>
          <w:b/>
          <w:bCs/>
          <w:u w:val="single"/>
        </w:rPr>
        <w:t>APPENDIX</w:t>
      </w:r>
      <w:r w:rsidRPr="001228B5" w:rsidR="002275D2">
        <w:rPr>
          <w:rFonts w:ascii="Nunito Sans Light" w:hAnsi="Nunito Sans Light" w:cs="Calibri Light"/>
          <w:b/>
          <w:bCs/>
          <w:u w:val="single"/>
        </w:rPr>
        <w:t xml:space="preserve"> </w:t>
      </w:r>
      <w:r w:rsidRPr="001228B5" w:rsidR="00696D97">
        <w:rPr>
          <w:rFonts w:ascii="Nunito Sans Light" w:hAnsi="Nunito Sans Light" w:cs="Calibri Light"/>
          <w:b/>
          <w:bCs/>
          <w:u w:val="single"/>
        </w:rPr>
        <w:t>I</w:t>
      </w:r>
    </w:p>
    <w:p w:rsidR="00AA643F" w:rsidP="00AA643F" w:rsidRDefault="00033307" w14:paraId="12E549F9" w14:textId="69DD09CD">
      <w:pPr>
        <w:tabs>
          <w:tab w:val="left" w:pos="1134"/>
          <w:tab w:val="left" w:pos="3969"/>
          <w:tab w:val="left" w:pos="6946"/>
          <w:tab w:val="left" w:pos="8647"/>
        </w:tabs>
        <w:spacing w:after="0" w:line="240" w:lineRule="auto"/>
        <w:ind w:right="261"/>
        <w:rPr>
          <w:rFonts w:ascii="Nunito Sans Light" w:hAnsi="Nunito Sans Light" w:cs="Calibri Light"/>
          <w:bCs/>
          <w:i/>
          <w:iCs/>
          <w:color w:val="C00000"/>
        </w:rPr>
      </w:pPr>
      <w:r>
        <w:rPr>
          <w:rFonts w:ascii="Nunito Sans Light" w:hAnsi="Nunito Sans Light" w:cs="Calibri Light"/>
          <w:color w:val="C00000"/>
        </w:rPr>
        <w:t>(</w:t>
      </w:r>
      <w:r w:rsidRPr="001228B5" w:rsidR="002B4652">
        <w:rPr>
          <w:rFonts w:ascii="Nunito Sans Light" w:hAnsi="Nunito Sans Light" w:cs="Calibri Light"/>
          <w:color w:val="C00000"/>
        </w:rPr>
        <w:t xml:space="preserve">Attach report(s) </w:t>
      </w:r>
      <w:r w:rsidR="00D44BD9">
        <w:rPr>
          <w:rFonts w:ascii="Nunito Sans Light" w:hAnsi="Nunito Sans Light" w:cs="Calibri Light"/>
          <w:color w:val="C00000"/>
        </w:rPr>
        <w:t xml:space="preserve">as appendices if received </w:t>
      </w:r>
      <w:r w:rsidR="002D53F8">
        <w:rPr>
          <w:rFonts w:ascii="Nunito Sans Light" w:hAnsi="Nunito Sans Light" w:cs="Calibri Light"/>
          <w:color w:val="C00000"/>
        </w:rPr>
        <w:t xml:space="preserve">or </w:t>
      </w:r>
      <w:r w:rsidRPr="001228B5" w:rsidR="002B4652">
        <w:rPr>
          <w:rFonts w:ascii="Nunito Sans Light" w:hAnsi="Nunito Sans Light" w:cs="Calibri Light"/>
          <w:color w:val="C00000"/>
        </w:rPr>
        <w:t>note if to be given verbal</w:t>
      </w:r>
      <w:r w:rsidR="002D53F8">
        <w:rPr>
          <w:rFonts w:ascii="Nunito Sans Light" w:hAnsi="Nunito Sans Light" w:cs="Calibri Light"/>
          <w:color w:val="C00000"/>
        </w:rPr>
        <w:t>ly, otherwise r</w:t>
      </w:r>
      <w:r w:rsidRPr="001228B5" w:rsidR="00AA643F">
        <w:rPr>
          <w:rFonts w:ascii="Nunito Sans Light" w:hAnsi="Nunito Sans Light" w:cs="Calibri Light"/>
          <w:bCs/>
          <w:i/>
          <w:iCs/>
          <w:color w:val="C00000"/>
        </w:rPr>
        <w:t>emove APPENDIX if there are no attachments &amp; update lettering (this applies to whole document)</w:t>
      </w:r>
    </w:p>
    <w:p w:rsidRPr="001228B5" w:rsidR="002675DC" w:rsidP="00AA643F" w:rsidRDefault="002675DC" w14:paraId="78BC80C4" w14:textId="77777777">
      <w:pPr>
        <w:tabs>
          <w:tab w:val="left" w:pos="1134"/>
          <w:tab w:val="left" w:pos="3969"/>
          <w:tab w:val="left" w:pos="6946"/>
          <w:tab w:val="left" w:pos="8647"/>
        </w:tabs>
        <w:spacing w:after="0" w:line="240" w:lineRule="auto"/>
        <w:ind w:right="261"/>
        <w:rPr>
          <w:rFonts w:ascii="Nunito Sans Light" w:hAnsi="Nunito Sans Light" w:cs="Calibri Light"/>
          <w:bCs/>
          <w:i/>
          <w:iCs/>
          <w:color w:val="C00000"/>
        </w:rPr>
      </w:pPr>
    </w:p>
    <w:p w:rsidRPr="001228B5" w:rsidR="002B4652" w:rsidP="00177B0A" w:rsidRDefault="002B4652" w14:paraId="7C4FCA8E" w14:textId="77777777">
      <w:pPr>
        <w:tabs>
          <w:tab w:val="left" w:pos="1134"/>
          <w:tab w:val="left" w:pos="3969"/>
          <w:tab w:val="left" w:pos="6946"/>
          <w:tab w:val="left" w:pos="8647"/>
        </w:tabs>
        <w:spacing w:after="0" w:line="240" w:lineRule="auto"/>
        <w:ind w:right="261"/>
        <w:rPr>
          <w:rFonts w:ascii="Nunito Sans Light" w:hAnsi="Nunito Sans Light" w:cs="Calibri Light"/>
          <w:color w:val="FF0000"/>
        </w:rPr>
      </w:pPr>
    </w:p>
    <w:p w:rsidRPr="001228B5" w:rsidR="002B4652" w:rsidP="002B4652" w:rsidRDefault="002B4652" w14:paraId="1C1AACF0" w14:textId="77777777">
      <w:pPr>
        <w:tabs>
          <w:tab w:val="left" w:pos="1134"/>
          <w:tab w:val="left" w:pos="3969"/>
          <w:tab w:val="left" w:pos="6946"/>
          <w:tab w:val="left" w:pos="8647"/>
        </w:tabs>
        <w:spacing w:after="0" w:line="240" w:lineRule="auto"/>
        <w:ind w:right="261"/>
        <w:rPr>
          <w:rFonts w:ascii="Nunito Sans Light" w:hAnsi="Nunito Sans Light" w:cs="Calibri Light"/>
          <w:u w:val="single"/>
        </w:rPr>
      </w:pPr>
      <w:r w:rsidRPr="001228B5">
        <w:rPr>
          <w:rFonts w:ascii="Nunito Sans Light" w:hAnsi="Nunito Sans Light" w:cs="Calibri Light"/>
          <w:u w:val="single"/>
        </w:rPr>
        <w:t>SECTION 6 – OTHER BUSINESS</w:t>
      </w:r>
    </w:p>
    <w:p w:rsidR="00696D97" w:rsidP="002B4652" w:rsidRDefault="00033307" w14:paraId="1EF632ED" w14:textId="590A0E50">
      <w:pPr>
        <w:tabs>
          <w:tab w:val="left" w:pos="1134"/>
          <w:tab w:val="left" w:pos="3969"/>
          <w:tab w:val="left" w:pos="6946"/>
          <w:tab w:val="left" w:pos="8647"/>
        </w:tabs>
        <w:spacing w:after="0" w:line="240" w:lineRule="auto"/>
        <w:ind w:right="261"/>
        <w:rPr>
          <w:rFonts w:ascii="Nunito Sans Light" w:hAnsi="Nunito Sans Light" w:cs="Calibri Light"/>
          <w:color w:val="C00000"/>
        </w:rPr>
      </w:pPr>
      <w:r>
        <w:rPr>
          <w:rFonts w:ascii="Nunito Sans Light" w:hAnsi="Nunito Sans Light" w:cs="Calibri Light"/>
          <w:color w:val="C00000"/>
        </w:rPr>
        <w:t>(</w:t>
      </w:r>
      <w:r w:rsidRPr="001228B5" w:rsidR="002B4652">
        <w:rPr>
          <w:rFonts w:ascii="Nunito Sans Light" w:hAnsi="Nunito Sans Light" w:cs="Calibri Light"/>
          <w:color w:val="C00000"/>
        </w:rPr>
        <w:t xml:space="preserve">This is the space </w:t>
      </w:r>
      <w:r w:rsidRPr="001228B5" w:rsidR="005E69DF">
        <w:rPr>
          <w:rFonts w:ascii="Nunito Sans Light" w:hAnsi="Nunito Sans Light" w:cs="Calibri Light"/>
          <w:color w:val="C00000"/>
        </w:rPr>
        <w:t>for items</w:t>
      </w:r>
      <w:r w:rsidRPr="001228B5" w:rsidR="002B4652">
        <w:rPr>
          <w:rFonts w:ascii="Nunito Sans Light" w:hAnsi="Nunito Sans Light" w:cs="Calibri Light"/>
          <w:color w:val="C00000"/>
        </w:rPr>
        <w:t xml:space="preserve"> that are not on the agenda. (These will need to be recorded for the minutes.  It is good practice to get a list of all those wishing to speak and the topics they want to cover at the start of this section</w:t>
      </w:r>
      <w:r>
        <w:rPr>
          <w:rFonts w:ascii="Nunito Sans Light" w:hAnsi="Nunito Sans Light" w:cs="Calibri Light"/>
          <w:color w:val="C00000"/>
        </w:rPr>
        <w:t>)</w:t>
      </w:r>
    </w:p>
    <w:p w:rsidR="00111F83" w:rsidP="00696D97" w:rsidRDefault="00111F83" w14:paraId="517E7B38" w14:textId="77777777">
      <w:pPr>
        <w:tabs>
          <w:tab w:val="left" w:pos="1134"/>
          <w:tab w:val="left" w:pos="3969"/>
          <w:tab w:val="left" w:pos="6946"/>
          <w:tab w:val="left" w:pos="8647"/>
        </w:tabs>
        <w:spacing w:after="0" w:line="240" w:lineRule="auto"/>
        <w:ind w:right="261"/>
        <w:rPr>
          <w:rFonts w:ascii="Nunito Sans Light" w:hAnsi="Nunito Sans Light" w:cs="Calibri Light"/>
          <w:b/>
          <w:bCs/>
          <w:color w:val="000000" w:themeColor="text1"/>
        </w:rPr>
      </w:pPr>
    </w:p>
    <w:p w:rsidRPr="001228B5" w:rsidR="00111F83" w:rsidP="00696D97" w:rsidRDefault="00111F83" w14:paraId="0E7253E4" w14:textId="77777777">
      <w:pPr>
        <w:tabs>
          <w:tab w:val="left" w:pos="1134"/>
          <w:tab w:val="left" w:pos="3969"/>
          <w:tab w:val="left" w:pos="6946"/>
          <w:tab w:val="left" w:pos="8647"/>
        </w:tabs>
        <w:spacing w:after="0" w:line="240" w:lineRule="auto"/>
        <w:ind w:right="261"/>
        <w:rPr>
          <w:rFonts w:ascii="Nunito Sans Light" w:hAnsi="Nunito Sans Light" w:cs="Calibri Light"/>
          <w:b/>
          <w:bCs/>
          <w:color w:val="000000" w:themeColor="text1"/>
        </w:rPr>
      </w:pPr>
    </w:p>
    <w:p w:rsidRPr="001228B5" w:rsidR="000919A9" w:rsidP="000919A9" w:rsidRDefault="002B4652" w14:paraId="5CF6BA98" w14:textId="3E09CDE8">
      <w:pPr>
        <w:tabs>
          <w:tab w:val="left" w:pos="1134"/>
          <w:tab w:val="left" w:pos="3969"/>
          <w:tab w:val="left" w:pos="6946"/>
          <w:tab w:val="left" w:pos="8647"/>
        </w:tabs>
        <w:spacing w:after="0"/>
        <w:ind w:right="261"/>
        <w:rPr>
          <w:rFonts w:ascii="Nunito Sans Light" w:hAnsi="Nunito Sans Light" w:cs="Calibri Light"/>
          <w:lang w:eastAsia="en-AU"/>
        </w:rPr>
      </w:pPr>
      <w:r w:rsidRPr="001228B5">
        <w:rPr>
          <w:rFonts w:ascii="Nunito Sans Light" w:hAnsi="Nunito Sans Light" w:cs="Calibri Light"/>
          <w:b/>
          <w:bCs/>
          <w:color w:val="000000" w:themeColor="text1"/>
        </w:rPr>
        <w:t>Meeting closed</w:t>
      </w:r>
      <w:r w:rsidRPr="001228B5">
        <w:rPr>
          <w:rFonts w:ascii="Nunito Sans Light" w:hAnsi="Nunito Sans Light" w:cs="Calibri Light"/>
          <w:color w:val="000000" w:themeColor="text1"/>
        </w:rPr>
        <w:t xml:space="preserve">: </w:t>
      </w:r>
      <w:r w:rsidRPr="001228B5">
        <w:rPr>
          <w:rFonts w:ascii="Nunito Sans Light" w:hAnsi="Nunito Sans Light" w:cs="Calibri Light"/>
          <w:color w:val="C00000"/>
          <w:lang w:eastAsia="en-AU"/>
        </w:rPr>
        <w:t>(time the meeting finished)</w:t>
      </w:r>
      <w:r w:rsidRPr="001228B5">
        <w:rPr>
          <w:rFonts w:ascii="Nunito Sans Light" w:hAnsi="Nunito Sans Light" w:cs="Calibri Light"/>
          <w:lang w:eastAsia="en-AU"/>
        </w:rPr>
        <w:t xml:space="preserve"> </w:t>
      </w:r>
    </w:p>
    <w:p w:rsidRPr="001228B5" w:rsidR="002B4652" w:rsidP="000919A9" w:rsidRDefault="002B4652" w14:paraId="08463612" w14:textId="5696F34F">
      <w:pPr>
        <w:tabs>
          <w:tab w:val="left" w:pos="1134"/>
          <w:tab w:val="left" w:pos="3969"/>
          <w:tab w:val="left" w:pos="6946"/>
          <w:tab w:val="left" w:pos="8647"/>
        </w:tabs>
        <w:spacing w:after="0"/>
        <w:ind w:right="261"/>
        <w:rPr>
          <w:rFonts w:ascii="Nunito Sans Light" w:hAnsi="Nunito Sans Light" w:cs="Calibri Light"/>
          <w:color w:val="C00000"/>
        </w:rPr>
      </w:pPr>
      <w:r w:rsidRPr="000919A9">
        <w:rPr>
          <w:rFonts w:ascii="Nunito Sans Light" w:hAnsi="Nunito Sans Light" w:cs="Calibri Light"/>
          <w:b/>
          <w:bCs/>
          <w:lang w:eastAsia="en-AU"/>
        </w:rPr>
        <w:t>Date of next meeting</w:t>
      </w:r>
      <w:r w:rsidRPr="001228B5">
        <w:rPr>
          <w:rFonts w:ascii="Nunito Sans Light" w:hAnsi="Nunito Sans Light" w:cs="Calibri Light"/>
          <w:lang w:eastAsia="en-AU"/>
        </w:rPr>
        <w:t xml:space="preserve">: </w:t>
      </w:r>
      <w:r w:rsidRPr="001228B5">
        <w:rPr>
          <w:rFonts w:ascii="Nunito Sans Light" w:hAnsi="Nunito Sans Light" w:cs="Calibri Light"/>
          <w:color w:val="C00000"/>
          <w:lang w:eastAsia="en-AU"/>
        </w:rPr>
        <w:t>(date and time of next meeting)</w:t>
      </w:r>
      <w:r w:rsidRPr="001228B5">
        <w:rPr>
          <w:rFonts w:ascii="Nunito Sans Light" w:hAnsi="Nunito Sans Light" w:cs="Calibri Light"/>
          <w:lang w:eastAsia="en-AU"/>
        </w:rPr>
        <w:t xml:space="preserve">    </w:t>
      </w:r>
    </w:p>
    <w:sectPr w:rsidRPr="001228B5" w:rsidR="002B4652" w:rsidSect="000919A9">
      <w:pgSz w:w="11906" w:h="16838" w:orient="portrait"/>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Light">
    <w:altName w:val="﷽﷽﷽﷽﷽﷽﷽﷽ans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99F"/>
    <w:multiLevelType w:val="multilevel"/>
    <w:tmpl w:val="E6C4982C"/>
    <w:lvl w:ilvl="0">
      <w:start w:val="1"/>
      <w:numFmt w:val="decimal"/>
      <w:lvlText w:val="%1"/>
      <w:lvlJc w:val="left"/>
      <w:pPr>
        <w:ind w:left="540" w:hanging="540"/>
      </w:pPr>
      <w:rPr>
        <w:rFonts w:hint="default"/>
      </w:rPr>
    </w:lvl>
    <w:lvl w:ilvl="1">
      <w:start w:val="1"/>
      <w:numFmt w:val="decimal"/>
      <w:lvlText w:val="%1.%2"/>
      <w:lvlJc w:val="left"/>
      <w:pPr>
        <w:ind w:left="1170" w:hanging="54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15:restartNumberingAfterBreak="0">
    <w:nsid w:val="16BA1E73"/>
    <w:multiLevelType w:val="multilevel"/>
    <w:tmpl w:val="79646738"/>
    <w:lvl w:ilvl="0">
      <w:start w:val="1"/>
      <w:numFmt w:val="decimal"/>
      <w:lvlText w:val="%1"/>
      <w:lvlJc w:val="left"/>
      <w:pPr>
        <w:ind w:left="360" w:hanging="360"/>
      </w:pPr>
      <w:rPr>
        <w:rFonts w:hint="default"/>
      </w:rPr>
    </w:lvl>
    <w:lvl w:ilvl="1">
      <w:start w:val="2"/>
      <w:numFmt w:val="decimal"/>
      <w:lvlText w:val="%1.%2"/>
      <w:lvlJc w:val="left"/>
      <w:pPr>
        <w:ind w:left="1350" w:hanging="72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16cid:durableId="1435444832">
    <w:abstractNumId w:val="0"/>
  </w:num>
  <w:num w:numId="2" w16cid:durableId="1341015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2"/>
    <w:rsid w:val="00024CB3"/>
    <w:rsid w:val="00033307"/>
    <w:rsid w:val="00033704"/>
    <w:rsid w:val="00077B50"/>
    <w:rsid w:val="0008653C"/>
    <w:rsid w:val="000919A9"/>
    <w:rsid w:val="000D05E2"/>
    <w:rsid w:val="000F0152"/>
    <w:rsid w:val="00111F83"/>
    <w:rsid w:val="001228B5"/>
    <w:rsid w:val="001465C4"/>
    <w:rsid w:val="00173366"/>
    <w:rsid w:val="00177B0A"/>
    <w:rsid w:val="00195F9D"/>
    <w:rsid w:val="001E6305"/>
    <w:rsid w:val="00213AB5"/>
    <w:rsid w:val="002275D2"/>
    <w:rsid w:val="00264E88"/>
    <w:rsid w:val="002675DC"/>
    <w:rsid w:val="00297DD3"/>
    <w:rsid w:val="002B4652"/>
    <w:rsid w:val="002D53F8"/>
    <w:rsid w:val="003824EE"/>
    <w:rsid w:val="00385AA0"/>
    <w:rsid w:val="003B342C"/>
    <w:rsid w:val="003F5D78"/>
    <w:rsid w:val="0040703E"/>
    <w:rsid w:val="00434778"/>
    <w:rsid w:val="00436121"/>
    <w:rsid w:val="00495391"/>
    <w:rsid w:val="004A07EB"/>
    <w:rsid w:val="004F1D52"/>
    <w:rsid w:val="004F1FA7"/>
    <w:rsid w:val="00522F5A"/>
    <w:rsid w:val="00542BB0"/>
    <w:rsid w:val="00550419"/>
    <w:rsid w:val="00552BF8"/>
    <w:rsid w:val="005E69DF"/>
    <w:rsid w:val="006369C2"/>
    <w:rsid w:val="006456DD"/>
    <w:rsid w:val="00662F45"/>
    <w:rsid w:val="00696D97"/>
    <w:rsid w:val="006A61A5"/>
    <w:rsid w:val="006F7717"/>
    <w:rsid w:val="007620C6"/>
    <w:rsid w:val="007956C9"/>
    <w:rsid w:val="007A71F7"/>
    <w:rsid w:val="007C4A18"/>
    <w:rsid w:val="007D5AC8"/>
    <w:rsid w:val="007E3099"/>
    <w:rsid w:val="00806C30"/>
    <w:rsid w:val="0083772F"/>
    <w:rsid w:val="00861ABA"/>
    <w:rsid w:val="008B7ABF"/>
    <w:rsid w:val="008E0FCB"/>
    <w:rsid w:val="008F07E0"/>
    <w:rsid w:val="00910EF9"/>
    <w:rsid w:val="00950F83"/>
    <w:rsid w:val="009B06AD"/>
    <w:rsid w:val="009F38FE"/>
    <w:rsid w:val="00A040D0"/>
    <w:rsid w:val="00A11246"/>
    <w:rsid w:val="00A25008"/>
    <w:rsid w:val="00A658FC"/>
    <w:rsid w:val="00A70B34"/>
    <w:rsid w:val="00A93A72"/>
    <w:rsid w:val="00AA1F85"/>
    <w:rsid w:val="00AA422D"/>
    <w:rsid w:val="00AA643F"/>
    <w:rsid w:val="00AC6B03"/>
    <w:rsid w:val="00B035A5"/>
    <w:rsid w:val="00B332EE"/>
    <w:rsid w:val="00B4559C"/>
    <w:rsid w:val="00B469FD"/>
    <w:rsid w:val="00B56E29"/>
    <w:rsid w:val="00C21F2C"/>
    <w:rsid w:val="00C24306"/>
    <w:rsid w:val="00C44706"/>
    <w:rsid w:val="00C53EEB"/>
    <w:rsid w:val="00C85535"/>
    <w:rsid w:val="00C865D6"/>
    <w:rsid w:val="00C96C49"/>
    <w:rsid w:val="00CF5498"/>
    <w:rsid w:val="00D165C4"/>
    <w:rsid w:val="00D44BD9"/>
    <w:rsid w:val="00D6646F"/>
    <w:rsid w:val="00D72B27"/>
    <w:rsid w:val="00D871D0"/>
    <w:rsid w:val="00DC0CB6"/>
    <w:rsid w:val="00DE0FE3"/>
    <w:rsid w:val="00E1051C"/>
    <w:rsid w:val="00E117EC"/>
    <w:rsid w:val="00E343BF"/>
    <w:rsid w:val="00E35A6F"/>
    <w:rsid w:val="00E54E71"/>
    <w:rsid w:val="00E57488"/>
    <w:rsid w:val="00ED177C"/>
    <w:rsid w:val="00F7323A"/>
    <w:rsid w:val="00FA158D"/>
    <w:rsid w:val="0B1A6481"/>
    <w:rsid w:val="0CC23E16"/>
    <w:rsid w:val="0CF8A920"/>
    <w:rsid w:val="10E075E9"/>
    <w:rsid w:val="2CFD49C6"/>
    <w:rsid w:val="431D17BC"/>
    <w:rsid w:val="46FD4BE5"/>
    <w:rsid w:val="78FF72A9"/>
    <w:rsid w:val="7CFD4901"/>
    <w:rsid w:val="7DBBD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AD5A"/>
  <w15:chartTrackingRefBased/>
  <w15:docId w15:val="{74F90FBC-E59F-4242-A477-5CABFD84D3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652"/>
    <w:pPr>
      <w:spacing w:after="200" w:line="276" w:lineRule="auto"/>
    </w:pPr>
    <w:rPr>
      <w:rFonts w:eastAsiaTheme="minorEastAsia"/>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4652"/>
    <w:pPr>
      <w:ind w:left="720"/>
      <w:contextualSpacing/>
    </w:pPr>
  </w:style>
  <w:style w:type="table" w:styleId="TableGrid">
    <w:name w:val="Table Grid"/>
    <w:basedOn w:val="TableNormal"/>
    <w:uiPriority w:val="39"/>
    <w:rsid w:val="002B465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B4652"/>
    <w:rPr>
      <w:sz w:val="16"/>
      <w:szCs w:val="16"/>
    </w:rPr>
  </w:style>
  <w:style w:type="paragraph" w:styleId="CommentText">
    <w:name w:val="annotation text"/>
    <w:basedOn w:val="Normal"/>
    <w:link w:val="CommentTextChar"/>
    <w:uiPriority w:val="99"/>
    <w:semiHidden/>
    <w:unhideWhenUsed/>
    <w:rsid w:val="002B4652"/>
    <w:pPr>
      <w:spacing w:line="240" w:lineRule="auto"/>
    </w:pPr>
    <w:rPr>
      <w:sz w:val="20"/>
      <w:szCs w:val="20"/>
    </w:rPr>
  </w:style>
  <w:style w:type="character" w:styleId="CommentTextChar" w:customStyle="1">
    <w:name w:val="Comment Text Char"/>
    <w:basedOn w:val="DefaultParagraphFont"/>
    <w:link w:val="CommentText"/>
    <w:uiPriority w:val="99"/>
    <w:semiHidden/>
    <w:rsid w:val="002B4652"/>
    <w:rPr>
      <w:rFonts w:eastAsiaTheme="minorEastAsia"/>
      <w:sz w:val="20"/>
      <w:szCs w:val="20"/>
      <w:lang w:eastAsia="zh-CN"/>
    </w:rPr>
  </w:style>
  <w:style w:type="character" w:styleId="normaltextrun" w:customStyle="1">
    <w:name w:val="normaltextrun"/>
    <w:basedOn w:val="DefaultParagraphFont"/>
    <w:rsid w:val="004F1FA7"/>
  </w:style>
  <w:style w:type="character" w:styleId="eop" w:customStyle="1">
    <w:name w:val="eop"/>
    <w:basedOn w:val="DefaultParagraphFont"/>
    <w:rsid w:val="004F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1921B-0837-42BF-AB8D-139114F57B3E}">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2.xml><?xml version="1.0" encoding="utf-8"?>
<ds:datastoreItem xmlns:ds="http://schemas.openxmlformats.org/officeDocument/2006/customXml" ds:itemID="{420B85D2-2AF4-4D71-B6D2-1636497E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89ED2-A879-485E-8DDE-4988F88CF4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viney</dc:creator>
  <keywords/>
  <dc:description/>
  <lastModifiedBy>Christian Vinaviles</lastModifiedBy>
  <revision>88</revision>
  <lastPrinted>2021-11-08T00:16:00.0000000Z</lastPrinted>
  <dcterms:created xsi:type="dcterms:W3CDTF">2024-11-04T02:10:00.0000000Z</dcterms:created>
  <dcterms:modified xsi:type="dcterms:W3CDTF">2024-11-12T03:27:29.0267152Z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